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18F" w:rsidRDefault="00BC6F22" w:rsidP="00BC6F22">
      <w:pPr>
        <w:jc w:val="right"/>
      </w:pPr>
      <w:r>
        <w:rPr>
          <w:noProof/>
          <w:lang w:eastAsia="en-GB"/>
        </w:rPr>
        <w:drawing>
          <wp:inline distT="0" distB="0" distL="0" distR="0">
            <wp:extent cx="1828800" cy="1803191"/>
            <wp:effectExtent l="0" t="0" r="0" b="0"/>
            <wp:docPr id="2" name="Picture 2" descr="\\oscr-file\Home\grievei\Documents\Exmap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r-file\Home\grievei\Documents\Exmaple logo.png"/>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828800" cy="1803191"/>
                    </a:xfrm>
                    <a:prstGeom prst="rect">
                      <a:avLst/>
                    </a:prstGeom>
                    <a:noFill/>
                    <a:ln>
                      <a:noFill/>
                    </a:ln>
                  </pic:spPr>
                </pic:pic>
              </a:graphicData>
            </a:graphic>
          </wp:inline>
        </w:drawing>
      </w:r>
    </w:p>
    <w:p w:rsidR="00BC6F22" w:rsidRDefault="00BC6F22" w:rsidP="00BC6F22">
      <w:pPr>
        <w:rPr>
          <w:b/>
          <w:color w:val="006666"/>
          <w:sz w:val="50"/>
          <w:szCs w:val="50"/>
        </w:rPr>
      </w:pPr>
    </w:p>
    <w:p w:rsidR="00D7238F" w:rsidRDefault="00D7238F" w:rsidP="00BC6F22">
      <w:pPr>
        <w:rPr>
          <w:b/>
          <w:color w:val="006666"/>
          <w:sz w:val="50"/>
          <w:szCs w:val="50"/>
        </w:rPr>
      </w:pPr>
    </w:p>
    <w:p w:rsidR="00BC6F22" w:rsidRPr="00BC6F22" w:rsidRDefault="00BC6F22" w:rsidP="00D7238F">
      <w:pPr>
        <w:ind w:left="426"/>
        <w:rPr>
          <w:b/>
          <w:color w:val="006666"/>
          <w:sz w:val="50"/>
          <w:szCs w:val="50"/>
        </w:rPr>
      </w:pPr>
      <w:r w:rsidRPr="00BC6F22">
        <w:rPr>
          <w:b/>
          <w:color w:val="006666"/>
          <w:sz w:val="50"/>
          <w:szCs w:val="50"/>
        </w:rPr>
        <w:t>Charity Name</w:t>
      </w:r>
    </w:p>
    <w:p w:rsidR="00BC6F22" w:rsidRDefault="00BC6F22" w:rsidP="00D7238F">
      <w:pPr>
        <w:ind w:left="426"/>
        <w:rPr>
          <w:b/>
          <w:color w:val="006666"/>
          <w:sz w:val="50"/>
          <w:szCs w:val="50"/>
        </w:rPr>
      </w:pPr>
      <w:r w:rsidRPr="00BC6F22">
        <w:rPr>
          <w:b/>
          <w:color w:val="006666"/>
          <w:sz w:val="50"/>
          <w:szCs w:val="50"/>
        </w:rPr>
        <w:t>Trustees’ Annual Report</w:t>
      </w:r>
    </w:p>
    <w:p w:rsidR="00043DA4" w:rsidRDefault="00BC6F22" w:rsidP="00D7238F">
      <w:pPr>
        <w:spacing w:after="0"/>
        <w:ind w:left="426"/>
        <w:rPr>
          <w:color w:val="006666"/>
          <w:sz w:val="50"/>
          <w:szCs w:val="50"/>
        </w:rPr>
      </w:pPr>
      <w:r>
        <w:rPr>
          <w:color w:val="006666"/>
          <w:sz w:val="50"/>
          <w:szCs w:val="50"/>
        </w:rPr>
        <w:t>Period From to Period End</w:t>
      </w:r>
    </w:p>
    <w:p w:rsidR="00607C2B" w:rsidRDefault="00607C2B" w:rsidP="00607C2B">
      <w:pPr>
        <w:rPr>
          <w:color w:val="006666"/>
          <w:sz w:val="50"/>
          <w:szCs w:val="50"/>
        </w:rPr>
      </w:pPr>
    </w:p>
    <w:p w:rsidR="00BC6F22" w:rsidRPr="00BC6F22" w:rsidRDefault="00043DA4" w:rsidP="00D7238F">
      <w:pPr>
        <w:rPr>
          <w:color w:val="006666"/>
          <w:sz w:val="50"/>
          <w:szCs w:val="50"/>
        </w:rPr>
      </w:pPr>
      <w:r>
        <w:rPr>
          <w:noProof/>
          <w:color w:val="006666"/>
          <w:sz w:val="50"/>
          <w:szCs w:val="50"/>
          <w:lang w:eastAsia="en-GB"/>
        </w:rPr>
        <w:drawing>
          <wp:inline distT="0" distB="0" distL="0" distR="0">
            <wp:extent cx="3370521" cy="3583173"/>
            <wp:effectExtent l="0" t="0" r="77529" b="55377"/>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C6F22" w:rsidRDefault="00EC67AD" w:rsidP="00BC6F22">
      <w:pPr>
        <w:rPr>
          <w:b/>
          <w:color w:val="006666"/>
          <w:sz w:val="28"/>
        </w:rPr>
      </w:pPr>
      <w:r w:rsidRPr="00EC67AD">
        <w:rPr>
          <w:b/>
          <w:color w:val="006666"/>
          <w:sz w:val="28"/>
        </w:rPr>
        <w:lastRenderedPageBreak/>
        <w:t>Charity contact information</w:t>
      </w:r>
    </w:p>
    <w:p w:rsidR="00EC67AD" w:rsidRDefault="00EC67AD" w:rsidP="00BC6F22">
      <w:pPr>
        <w:rPr>
          <w:b/>
          <w:color w:val="006666"/>
          <w:sz w:val="28"/>
        </w:rPr>
      </w:pPr>
    </w:p>
    <w:p w:rsidR="00EC67AD" w:rsidRDefault="00EC67AD" w:rsidP="00BC6F22">
      <w:pPr>
        <w:rPr>
          <w:b/>
          <w:color w:val="006666"/>
          <w:sz w:val="28"/>
        </w:rPr>
      </w:pPr>
      <w:r>
        <w:rPr>
          <w:noProof/>
          <w:lang w:eastAsia="en-GB"/>
        </w:rPr>
        <w:drawing>
          <wp:inline distT="0" distB="0" distL="0" distR="0">
            <wp:extent cx="1828800" cy="1803191"/>
            <wp:effectExtent l="0" t="0" r="0" b="0"/>
            <wp:docPr id="9" name="Picture 9" descr="\\oscr-file\Home\grievei\Documents\Exmap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r-file\Home\grievei\Documents\Exmaple logo.png"/>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828800" cy="1803191"/>
                    </a:xfrm>
                    <a:prstGeom prst="rect">
                      <a:avLst/>
                    </a:prstGeom>
                    <a:noFill/>
                    <a:ln>
                      <a:noFill/>
                    </a:ln>
                  </pic:spPr>
                </pic:pic>
              </a:graphicData>
            </a:graphic>
          </wp:inline>
        </w:drawing>
      </w:r>
    </w:p>
    <w:p w:rsidR="00EC67AD" w:rsidRPr="00C71F13" w:rsidRDefault="00EC67AD" w:rsidP="00BC6F22">
      <w:pPr>
        <w:rPr>
          <w:sz w:val="28"/>
        </w:rPr>
      </w:pPr>
      <w:r w:rsidRPr="00C71F13">
        <w:rPr>
          <w:sz w:val="28"/>
        </w:rPr>
        <w:t>Your charity’s name</w:t>
      </w:r>
    </w:p>
    <w:p w:rsidR="00EC67AD" w:rsidRPr="00C71F13" w:rsidRDefault="00EC67AD" w:rsidP="00BC6F22">
      <w:pPr>
        <w:rPr>
          <w:sz w:val="28"/>
        </w:rPr>
      </w:pPr>
      <w:r w:rsidRPr="00C71F13">
        <w:rPr>
          <w:sz w:val="28"/>
        </w:rPr>
        <w:t>Scottish Charity Number:</w:t>
      </w:r>
      <w:r w:rsidR="00896031">
        <w:rPr>
          <w:sz w:val="28"/>
        </w:rPr>
        <w:t xml:space="preserve"> </w:t>
      </w:r>
      <w:r w:rsidRPr="00C71F13">
        <w:rPr>
          <w:sz w:val="28"/>
        </w:rPr>
        <w:t>SC0XXXXX</w:t>
      </w:r>
    </w:p>
    <w:p w:rsidR="00EC67AD" w:rsidRPr="00C71F13" w:rsidRDefault="00896031" w:rsidP="00BC6F22">
      <w:pPr>
        <w:rPr>
          <w:sz w:val="28"/>
        </w:rPr>
      </w:pPr>
      <w:r>
        <w:rPr>
          <w:sz w:val="28"/>
        </w:rPr>
        <w:t>A</w:t>
      </w:r>
      <w:r w:rsidR="00EC67AD" w:rsidRPr="00C71F13">
        <w:rPr>
          <w:sz w:val="28"/>
        </w:rPr>
        <w:t>ddress</w:t>
      </w:r>
    </w:p>
    <w:p w:rsidR="00EC67AD" w:rsidRPr="00C71F13" w:rsidRDefault="00EC67AD" w:rsidP="00BC6F22">
      <w:pPr>
        <w:rPr>
          <w:sz w:val="28"/>
        </w:rPr>
      </w:pPr>
      <w:r w:rsidRPr="00C71F13">
        <w:rPr>
          <w:sz w:val="28"/>
        </w:rPr>
        <w:t>Postcode</w:t>
      </w:r>
    </w:p>
    <w:p w:rsidR="00EC67AD" w:rsidRPr="00C71F13" w:rsidRDefault="00EC67AD" w:rsidP="00BC6F22">
      <w:pPr>
        <w:rPr>
          <w:sz w:val="28"/>
        </w:rPr>
      </w:pPr>
    </w:p>
    <w:p w:rsidR="00EC67AD" w:rsidRPr="00C71F13" w:rsidRDefault="00EC67AD" w:rsidP="00BC6F22">
      <w:pPr>
        <w:rPr>
          <w:sz w:val="28"/>
        </w:rPr>
      </w:pPr>
      <w:r w:rsidRPr="00C71F13">
        <w:rPr>
          <w:sz w:val="28"/>
        </w:rPr>
        <w:t>Telephone number</w:t>
      </w:r>
    </w:p>
    <w:p w:rsidR="00EC67AD" w:rsidRDefault="00EC67AD" w:rsidP="00BC6F22">
      <w:pPr>
        <w:rPr>
          <w:sz w:val="28"/>
        </w:rPr>
      </w:pPr>
      <w:r w:rsidRPr="00C71F13">
        <w:rPr>
          <w:sz w:val="28"/>
        </w:rPr>
        <w:t>Email address</w:t>
      </w:r>
    </w:p>
    <w:p w:rsidR="00896031" w:rsidRPr="00C71F13" w:rsidRDefault="00896031" w:rsidP="00BC6F22">
      <w:pPr>
        <w:rPr>
          <w:sz w:val="28"/>
        </w:rPr>
      </w:pPr>
      <w:r>
        <w:rPr>
          <w:sz w:val="28"/>
        </w:rPr>
        <w:t xml:space="preserve">Website </w:t>
      </w:r>
    </w:p>
    <w:p w:rsidR="00EC67AD" w:rsidRPr="00C71F13" w:rsidRDefault="00EC67AD" w:rsidP="00BC6F22">
      <w:pPr>
        <w:rPr>
          <w:sz w:val="28"/>
        </w:rPr>
      </w:pPr>
      <w:r w:rsidRPr="00C71F13">
        <w:rPr>
          <w:sz w:val="28"/>
        </w:rPr>
        <w:t>Twitter / Facebook / Social Media profile name</w:t>
      </w:r>
    </w:p>
    <w:p w:rsidR="00EC67AD" w:rsidRDefault="00EC67AD">
      <w:pPr>
        <w:rPr>
          <w:color w:val="595959" w:themeColor="text1" w:themeTint="A6"/>
          <w:sz w:val="28"/>
        </w:rPr>
      </w:pPr>
      <w:r>
        <w:rPr>
          <w:color w:val="595959" w:themeColor="text1" w:themeTint="A6"/>
          <w:sz w:val="28"/>
        </w:rPr>
        <w:br w:type="page"/>
      </w:r>
    </w:p>
    <w:p w:rsidR="00EC67AD" w:rsidRDefault="00EC67AD" w:rsidP="00681358">
      <w:pPr>
        <w:spacing w:after="0"/>
        <w:rPr>
          <w:b/>
          <w:color w:val="006666"/>
          <w:sz w:val="28"/>
        </w:rPr>
      </w:pPr>
      <w:r w:rsidRPr="00EC67AD">
        <w:rPr>
          <w:b/>
          <w:color w:val="006666"/>
          <w:sz w:val="28"/>
        </w:rPr>
        <w:lastRenderedPageBreak/>
        <w:t>Charity Trustees</w:t>
      </w:r>
    </w:p>
    <w:p w:rsidR="00533CCE" w:rsidRPr="00896031" w:rsidRDefault="00896031" w:rsidP="00896031">
      <w:pPr>
        <w:rPr>
          <w:color w:val="7F7F7F" w:themeColor="text1" w:themeTint="80"/>
          <w:sz w:val="28"/>
        </w:rPr>
      </w:pPr>
      <w:r w:rsidRPr="00896031">
        <w:rPr>
          <w:sz w:val="28"/>
        </w:rPr>
        <w:t>Name all of your charity trustees for the period</w:t>
      </w:r>
      <w:r w:rsidR="00EC2A36">
        <w:rPr>
          <w:sz w:val="28"/>
        </w:rPr>
        <w:t>,</w:t>
      </w:r>
      <w:r>
        <w:rPr>
          <w:color w:val="7F7F7F" w:themeColor="text1" w:themeTint="80"/>
          <w:sz w:val="28"/>
        </w:rPr>
        <w:t xml:space="preserve"> </w:t>
      </w:r>
      <w:r w:rsidRPr="00C71F13">
        <w:rPr>
          <w:sz w:val="28"/>
        </w:rPr>
        <w:t xml:space="preserve">and </w:t>
      </w:r>
      <w:r>
        <w:rPr>
          <w:sz w:val="28"/>
        </w:rPr>
        <w:t xml:space="preserve">the </w:t>
      </w:r>
      <w:r w:rsidRPr="00C71F13">
        <w:rPr>
          <w:sz w:val="28"/>
        </w:rPr>
        <w:t xml:space="preserve">date </w:t>
      </w:r>
      <w:r>
        <w:rPr>
          <w:sz w:val="28"/>
        </w:rPr>
        <w:t xml:space="preserve">they left </w:t>
      </w:r>
      <w:r w:rsidRPr="00C71F13">
        <w:rPr>
          <w:sz w:val="28"/>
        </w:rPr>
        <w:t>if</w:t>
      </w:r>
      <w:r>
        <w:rPr>
          <w:sz w:val="28"/>
        </w:rPr>
        <w:t xml:space="preserve"> they were</w:t>
      </w:r>
      <w:r w:rsidRPr="00C71F13">
        <w:rPr>
          <w:sz w:val="28"/>
        </w:rPr>
        <w:t xml:space="preserve"> not in post for the whole year</w:t>
      </w:r>
    </w:p>
    <w:p w:rsidR="00896031" w:rsidRDefault="00896031" w:rsidP="00533CCE">
      <w:pPr>
        <w:pStyle w:val="ListParagraph"/>
        <w:rPr>
          <w:color w:val="7F7F7F" w:themeColor="text1" w:themeTint="80"/>
          <w:sz w:val="28"/>
        </w:rPr>
      </w:pPr>
    </w:p>
    <w:p w:rsidR="00533CCE" w:rsidRPr="00C71F13" w:rsidRDefault="00533CCE" w:rsidP="00533CCE">
      <w:pPr>
        <w:pStyle w:val="ListParagraph"/>
        <w:numPr>
          <w:ilvl w:val="0"/>
          <w:numId w:val="2"/>
        </w:numPr>
        <w:rPr>
          <w:sz w:val="28"/>
        </w:rPr>
      </w:pPr>
      <w:r w:rsidRPr="00C71F13">
        <w:rPr>
          <w:sz w:val="28"/>
        </w:rPr>
        <w:t xml:space="preserve">Charity Trustee </w:t>
      </w:r>
    </w:p>
    <w:p w:rsidR="00466DC9" w:rsidRDefault="00533CCE" w:rsidP="00896031">
      <w:pPr>
        <w:pStyle w:val="ListParagraph"/>
        <w:numPr>
          <w:ilvl w:val="0"/>
          <w:numId w:val="2"/>
        </w:numPr>
        <w:rPr>
          <w:sz w:val="28"/>
        </w:rPr>
      </w:pPr>
      <w:r w:rsidRPr="00896031">
        <w:rPr>
          <w:sz w:val="28"/>
        </w:rPr>
        <w:t xml:space="preserve">Charity Trustee </w:t>
      </w:r>
    </w:p>
    <w:p w:rsidR="00896031" w:rsidRPr="00C71F13" w:rsidRDefault="00896031" w:rsidP="00896031">
      <w:pPr>
        <w:pStyle w:val="ListParagraph"/>
        <w:numPr>
          <w:ilvl w:val="0"/>
          <w:numId w:val="2"/>
        </w:numPr>
        <w:rPr>
          <w:sz w:val="28"/>
        </w:rPr>
      </w:pPr>
      <w:r w:rsidRPr="00896031">
        <w:rPr>
          <w:sz w:val="28"/>
        </w:rPr>
        <w:t xml:space="preserve">Charity Trustee </w:t>
      </w:r>
    </w:p>
    <w:p w:rsidR="00896031" w:rsidRPr="00C71F13" w:rsidRDefault="00896031" w:rsidP="00896031">
      <w:pPr>
        <w:pStyle w:val="ListParagraph"/>
        <w:numPr>
          <w:ilvl w:val="0"/>
          <w:numId w:val="2"/>
        </w:numPr>
        <w:rPr>
          <w:sz w:val="28"/>
        </w:rPr>
      </w:pPr>
      <w:r w:rsidRPr="00896031">
        <w:rPr>
          <w:sz w:val="28"/>
        </w:rPr>
        <w:t xml:space="preserve">Charity Trustee </w:t>
      </w:r>
    </w:p>
    <w:p w:rsidR="00896031" w:rsidRPr="00C71F13" w:rsidRDefault="00896031" w:rsidP="00896031">
      <w:pPr>
        <w:pStyle w:val="ListParagraph"/>
        <w:numPr>
          <w:ilvl w:val="0"/>
          <w:numId w:val="2"/>
        </w:numPr>
        <w:rPr>
          <w:sz w:val="28"/>
        </w:rPr>
      </w:pPr>
      <w:r w:rsidRPr="00896031">
        <w:rPr>
          <w:sz w:val="28"/>
        </w:rPr>
        <w:t xml:space="preserve">Charity Trustee </w:t>
      </w:r>
    </w:p>
    <w:p w:rsidR="00896031" w:rsidRPr="00C71F13" w:rsidRDefault="00896031" w:rsidP="00896031">
      <w:pPr>
        <w:pStyle w:val="ListParagraph"/>
        <w:numPr>
          <w:ilvl w:val="0"/>
          <w:numId w:val="2"/>
        </w:numPr>
        <w:rPr>
          <w:sz w:val="28"/>
        </w:rPr>
      </w:pPr>
      <w:r w:rsidRPr="00896031">
        <w:rPr>
          <w:sz w:val="28"/>
        </w:rPr>
        <w:t xml:space="preserve">Charity Trustee </w:t>
      </w:r>
    </w:p>
    <w:p w:rsidR="00896031" w:rsidRPr="00C71F13" w:rsidRDefault="00896031" w:rsidP="00896031">
      <w:pPr>
        <w:pStyle w:val="ListParagraph"/>
        <w:numPr>
          <w:ilvl w:val="0"/>
          <w:numId w:val="2"/>
        </w:numPr>
        <w:rPr>
          <w:sz w:val="28"/>
        </w:rPr>
      </w:pPr>
      <w:r w:rsidRPr="00896031">
        <w:rPr>
          <w:sz w:val="28"/>
        </w:rPr>
        <w:t xml:space="preserve">Charity Trustee </w:t>
      </w:r>
    </w:p>
    <w:p w:rsidR="00896031" w:rsidRPr="00C71F13" w:rsidRDefault="00896031" w:rsidP="00896031">
      <w:pPr>
        <w:pStyle w:val="ListParagraph"/>
        <w:ind w:left="360"/>
        <w:rPr>
          <w:sz w:val="28"/>
        </w:rPr>
      </w:pPr>
    </w:p>
    <w:p w:rsidR="00025062" w:rsidRDefault="00025062" w:rsidP="00466DC9">
      <w:pPr>
        <w:rPr>
          <w:color w:val="7F7F7F" w:themeColor="text1" w:themeTint="80"/>
          <w:sz w:val="28"/>
        </w:rPr>
      </w:pPr>
    </w:p>
    <w:p w:rsidR="00466DC9" w:rsidRDefault="00466DC9" w:rsidP="00466DC9">
      <w:pPr>
        <w:rPr>
          <w:color w:val="7F7F7F" w:themeColor="text1" w:themeTint="80"/>
          <w:sz w:val="28"/>
        </w:rPr>
      </w:pPr>
    </w:p>
    <w:p w:rsidR="00466DC9" w:rsidRPr="00466DC9" w:rsidRDefault="00466DC9" w:rsidP="00466DC9">
      <w:pPr>
        <w:rPr>
          <w:color w:val="7F7F7F" w:themeColor="text1" w:themeTint="80"/>
          <w:sz w:val="28"/>
        </w:rPr>
      </w:pPr>
    </w:p>
    <w:p w:rsidR="00025062" w:rsidRDefault="00533CCE" w:rsidP="00025062">
      <w:pPr>
        <w:rPr>
          <w:color w:val="7F7F7F" w:themeColor="text1" w:themeTint="80"/>
          <w:sz w:val="28"/>
        </w:rPr>
      </w:pPr>
      <w:r>
        <w:rPr>
          <w:noProof/>
          <w:color w:val="000000" w:themeColor="text1"/>
          <w:sz w:val="28"/>
          <w:lang w:eastAsia="en-GB"/>
        </w:rPr>
        <w:drawing>
          <wp:anchor distT="0" distB="0" distL="114300" distR="114300" simplePos="0" relativeHeight="251658240" behindDoc="0" locked="0" layoutInCell="1" allowOverlap="1">
            <wp:simplePos x="914400" y="5560695"/>
            <wp:positionH relativeFrom="margin">
              <wp:align>center</wp:align>
            </wp:positionH>
            <wp:positionV relativeFrom="margin">
              <wp:align>bottom</wp:align>
            </wp:positionV>
            <wp:extent cx="5566410" cy="3711575"/>
            <wp:effectExtent l="0" t="0" r="0" b="3175"/>
            <wp:wrapSquare wrapText="bothSides"/>
            <wp:docPr id="10" name="Picture 10" descr="\\oscr-file\Home\grievei\Documents\IMG_07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cr-file\Home\grievei\Documents\IMG_0731[1].jpg"/>
                    <pic:cNvPicPr>
                      <a:picLocks noChangeAspect="1" noChangeArrowheads="1"/>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566410" cy="3711575"/>
                    </a:xfrm>
                    <a:prstGeom prst="rect">
                      <a:avLst/>
                    </a:prstGeom>
                    <a:noFill/>
                    <a:ln>
                      <a:noFill/>
                    </a:ln>
                  </pic:spPr>
                </pic:pic>
              </a:graphicData>
            </a:graphic>
          </wp:anchor>
        </w:drawing>
      </w:r>
    </w:p>
    <w:p w:rsidR="00025062" w:rsidRDefault="00025062">
      <w:pPr>
        <w:rPr>
          <w:color w:val="7F7F7F" w:themeColor="text1" w:themeTint="80"/>
          <w:sz w:val="28"/>
        </w:rPr>
      </w:pPr>
      <w:r>
        <w:rPr>
          <w:color w:val="7F7F7F" w:themeColor="text1" w:themeTint="80"/>
          <w:sz w:val="28"/>
        </w:rPr>
        <w:br w:type="page"/>
      </w:r>
    </w:p>
    <w:p w:rsidR="00533CCE" w:rsidRDefault="003D087C" w:rsidP="00681358">
      <w:pPr>
        <w:spacing w:after="0"/>
        <w:rPr>
          <w:b/>
          <w:color w:val="006666"/>
          <w:sz w:val="28"/>
        </w:rPr>
      </w:pPr>
      <w:r>
        <w:rPr>
          <w:b/>
          <w:color w:val="006666"/>
          <w:sz w:val="28"/>
        </w:rPr>
        <w:lastRenderedPageBreak/>
        <w:t>Objectives and activities</w:t>
      </w:r>
    </w:p>
    <w:p w:rsidR="00681358" w:rsidRDefault="00681358" w:rsidP="00533CCE">
      <w:pPr>
        <w:rPr>
          <w:color w:val="7F7F7F" w:themeColor="text1" w:themeTint="80"/>
          <w:sz w:val="28"/>
        </w:rPr>
      </w:pPr>
    </w:p>
    <w:p w:rsidR="00025062" w:rsidRPr="00C71F13" w:rsidRDefault="00025062" w:rsidP="00533CCE">
      <w:pPr>
        <w:rPr>
          <w:sz w:val="28"/>
        </w:rPr>
      </w:pPr>
      <w:r w:rsidRPr="00C71F13">
        <w:rPr>
          <w:sz w:val="28"/>
        </w:rPr>
        <w:t>Insert some text here about why your charity was set up.</w:t>
      </w:r>
      <w:r w:rsidR="00092493">
        <w:rPr>
          <w:sz w:val="28"/>
        </w:rPr>
        <w:t xml:space="preserve">  This should reflect the purposes of the charity as set out in the governing document. </w:t>
      </w:r>
      <w:bookmarkStart w:id="0" w:name="_GoBack"/>
      <w:bookmarkEnd w:id="0"/>
    </w:p>
    <w:p w:rsidR="00025062" w:rsidRPr="00C71F13" w:rsidRDefault="00025062" w:rsidP="00533CCE">
      <w:pPr>
        <w:rPr>
          <w:sz w:val="28"/>
        </w:rPr>
      </w:pPr>
      <w:r w:rsidRPr="00C71F13">
        <w:rPr>
          <w:sz w:val="28"/>
        </w:rPr>
        <w:t>Let the reader know…</w:t>
      </w:r>
    </w:p>
    <w:p w:rsidR="00025062" w:rsidRPr="00C71F13" w:rsidRDefault="00025062" w:rsidP="00025062">
      <w:pPr>
        <w:pStyle w:val="ListParagraph"/>
        <w:numPr>
          <w:ilvl w:val="0"/>
          <w:numId w:val="4"/>
        </w:numPr>
        <w:rPr>
          <w:sz w:val="28"/>
        </w:rPr>
      </w:pPr>
      <w:r w:rsidRPr="00C71F13">
        <w:rPr>
          <w:sz w:val="28"/>
        </w:rPr>
        <w:t>What its aims (purposes)</w:t>
      </w:r>
      <w:r w:rsidR="00896031">
        <w:rPr>
          <w:sz w:val="28"/>
        </w:rPr>
        <w:t xml:space="preserve"> </w:t>
      </w:r>
      <w:r w:rsidR="00896031" w:rsidRPr="00C71F13">
        <w:rPr>
          <w:sz w:val="28"/>
        </w:rPr>
        <w:t>are</w:t>
      </w:r>
    </w:p>
    <w:p w:rsidR="00896031" w:rsidRPr="00C71F13" w:rsidRDefault="00815FA7" w:rsidP="00896031">
      <w:pPr>
        <w:pStyle w:val="ListParagraph"/>
        <w:numPr>
          <w:ilvl w:val="0"/>
          <w:numId w:val="4"/>
        </w:numPr>
        <w:rPr>
          <w:sz w:val="28"/>
        </w:rPr>
      </w:pPr>
      <w:r>
        <w:rPr>
          <w:sz w:val="28"/>
        </w:rPr>
        <w:t>What you do</w:t>
      </w:r>
    </w:p>
    <w:p w:rsidR="00025062" w:rsidRPr="00C71F13" w:rsidRDefault="00025062" w:rsidP="00025062">
      <w:pPr>
        <w:pStyle w:val="ListParagraph"/>
        <w:numPr>
          <w:ilvl w:val="0"/>
          <w:numId w:val="4"/>
        </w:numPr>
        <w:rPr>
          <w:sz w:val="28"/>
        </w:rPr>
      </w:pPr>
      <w:r w:rsidRPr="00C71F13">
        <w:rPr>
          <w:sz w:val="28"/>
        </w:rPr>
        <w:t>Who you help</w:t>
      </w:r>
    </w:p>
    <w:p w:rsidR="003D087C" w:rsidRPr="00C71F13" w:rsidRDefault="003D087C" w:rsidP="00025062">
      <w:pPr>
        <w:rPr>
          <w:sz w:val="28"/>
        </w:rPr>
      </w:pPr>
      <w:r w:rsidRPr="00C71F13">
        <w:rPr>
          <w:sz w:val="28"/>
        </w:rPr>
        <w:t xml:space="preserve">Include a summary of the charity’s main </w:t>
      </w:r>
      <w:r w:rsidR="00092493">
        <w:rPr>
          <w:sz w:val="28"/>
        </w:rPr>
        <w:t>activities</w:t>
      </w:r>
      <w:r w:rsidR="00092493" w:rsidRPr="00C71F13">
        <w:rPr>
          <w:sz w:val="28"/>
        </w:rPr>
        <w:t xml:space="preserve"> </w:t>
      </w:r>
      <w:r w:rsidRPr="00C71F13">
        <w:rPr>
          <w:sz w:val="28"/>
        </w:rPr>
        <w:t>in relation to the purposes</w:t>
      </w:r>
      <w:r w:rsidR="00092493">
        <w:rPr>
          <w:sz w:val="28"/>
        </w:rPr>
        <w:t xml:space="preserve"> – that is, what the charity does to achieve its purposes</w:t>
      </w:r>
    </w:p>
    <w:p w:rsidR="00E55368" w:rsidRPr="00C71F13" w:rsidRDefault="00025062" w:rsidP="00025062">
      <w:pPr>
        <w:rPr>
          <w:sz w:val="28"/>
        </w:rPr>
      </w:pPr>
      <w:r w:rsidRPr="00C71F13">
        <w:rPr>
          <w:sz w:val="28"/>
        </w:rPr>
        <w:t>Th</w:t>
      </w:r>
      <w:r w:rsidR="00896031">
        <w:rPr>
          <w:sz w:val="28"/>
        </w:rPr>
        <w:t>is</w:t>
      </w:r>
      <w:r w:rsidRPr="00C71F13">
        <w:rPr>
          <w:sz w:val="28"/>
        </w:rPr>
        <w:t xml:space="preserve"> introduction can be the charity</w:t>
      </w:r>
      <w:r w:rsidR="00896031">
        <w:rPr>
          <w:sz w:val="28"/>
        </w:rPr>
        <w:t xml:space="preserve"> trustees’</w:t>
      </w:r>
      <w:r w:rsidRPr="00C71F13">
        <w:rPr>
          <w:sz w:val="28"/>
        </w:rPr>
        <w:t xml:space="preserve"> space to give their perspective on the charity’s work throughout the year.</w:t>
      </w:r>
    </w:p>
    <w:p w:rsidR="00681358" w:rsidRPr="00C71F13" w:rsidRDefault="00681358" w:rsidP="00025062">
      <w:pPr>
        <w:rPr>
          <w:sz w:val="28"/>
        </w:rPr>
      </w:pPr>
      <w:r w:rsidRPr="00C71F13">
        <w:rPr>
          <w:sz w:val="28"/>
        </w:rPr>
        <w:t>You may also want to include more images of your charity’s work on this page.</w:t>
      </w:r>
    </w:p>
    <w:p w:rsidR="003D087C" w:rsidRDefault="003D087C">
      <w:pPr>
        <w:rPr>
          <w:color w:val="7F7F7F" w:themeColor="text1" w:themeTint="80"/>
          <w:sz w:val="28"/>
        </w:rPr>
      </w:pPr>
    </w:p>
    <w:p w:rsidR="003D087C" w:rsidRDefault="003D087C">
      <w:pPr>
        <w:rPr>
          <w:color w:val="7F7F7F" w:themeColor="text1" w:themeTint="80"/>
          <w:sz w:val="28"/>
        </w:rPr>
      </w:pPr>
      <w:r>
        <w:rPr>
          <w:color w:val="7F7F7F" w:themeColor="text1" w:themeTint="80"/>
          <w:sz w:val="28"/>
        </w:rPr>
        <w:br w:type="page"/>
      </w:r>
    </w:p>
    <w:p w:rsidR="00E55368" w:rsidRDefault="003D087C">
      <w:pPr>
        <w:rPr>
          <w:b/>
          <w:color w:val="006666"/>
          <w:sz w:val="28"/>
        </w:rPr>
      </w:pPr>
      <w:r w:rsidRPr="003D087C">
        <w:rPr>
          <w:b/>
          <w:color w:val="006666"/>
          <w:sz w:val="28"/>
        </w:rPr>
        <w:lastRenderedPageBreak/>
        <w:t>Structure, governance and management</w:t>
      </w:r>
    </w:p>
    <w:p w:rsidR="003D087C" w:rsidRDefault="003D087C">
      <w:pPr>
        <w:rPr>
          <w:color w:val="006666"/>
          <w:sz w:val="28"/>
        </w:rPr>
      </w:pPr>
      <w:r w:rsidRPr="003D087C">
        <w:rPr>
          <w:color w:val="006666"/>
          <w:sz w:val="28"/>
        </w:rPr>
        <w:t>Type of governing document</w:t>
      </w:r>
    </w:p>
    <w:p w:rsidR="003D087C" w:rsidRPr="00C71F13" w:rsidRDefault="003D087C">
      <w:pPr>
        <w:rPr>
          <w:sz w:val="28"/>
        </w:rPr>
      </w:pPr>
      <w:r w:rsidRPr="00C71F13">
        <w:rPr>
          <w:sz w:val="28"/>
        </w:rPr>
        <w:t>Insert text here explaining what kind of governing document you have. A charity's governing document is the written statement that sets out its purpose, structure and describes how it will operate. The trustees must make sure that the charity complies with its governing document. The name given to your charity's governing document will depend on its legal form</w:t>
      </w:r>
      <w:r w:rsidR="00896031">
        <w:rPr>
          <w:sz w:val="28"/>
        </w:rPr>
        <w:t>, for example a constitution or Trust deed</w:t>
      </w:r>
      <w:r w:rsidRPr="00C71F13">
        <w:rPr>
          <w:sz w:val="28"/>
        </w:rPr>
        <w:t>.</w:t>
      </w:r>
    </w:p>
    <w:p w:rsidR="00681358" w:rsidRDefault="00681358" w:rsidP="00025062">
      <w:pPr>
        <w:rPr>
          <w:color w:val="006666"/>
          <w:sz w:val="28"/>
        </w:rPr>
      </w:pPr>
    </w:p>
    <w:p w:rsidR="00025062" w:rsidRPr="00681358" w:rsidRDefault="003D087C" w:rsidP="00025062">
      <w:pPr>
        <w:rPr>
          <w:color w:val="006666"/>
          <w:sz w:val="28"/>
        </w:rPr>
      </w:pPr>
      <w:r w:rsidRPr="00681358">
        <w:rPr>
          <w:color w:val="006666"/>
          <w:sz w:val="28"/>
        </w:rPr>
        <w:t>Trustee recruitment and appointment</w:t>
      </w:r>
    </w:p>
    <w:p w:rsidR="00681358" w:rsidRPr="00C71F13" w:rsidRDefault="003D087C" w:rsidP="003D087C">
      <w:pPr>
        <w:rPr>
          <w:sz w:val="28"/>
        </w:rPr>
      </w:pPr>
      <w:r w:rsidRPr="00C71F13">
        <w:rPr>
          <w:sz w:val="28"/>
        </w:rPr>
        <w:t xml:space="preserve">Insert text here </w:t>
      </w:r>
      <w:r w:rsidR="00681358" w:rsidRPr="00C71F13">
        <w:rPr>
          <w:sz w:val="28"/>
        </w:rPr>
        <w:t>explaining any trustee recruitment that has happened in the year.</w:t>
      </w:r>
      <w:r w:rsidR="00896031">
        <w:rPr>
          <w:sz w:val="28"/>
        </w:rPr>
        <w:t xml:space="preserve"> Outline the recruitment process and whether any external organisations are allowed to appoint charity trustees. </w:t>
      </w:r>
    </w:p>
    <w:p w:rsidR="00681358" w:rsidRPr="00C71F13" w:rsidRDefault="003D087C" w:rsidP="003D087C">
      <w:pPr>
        <w:rPr>
          <w:sz w:val="28"/>
        </w:rPr>
      </w:pPr>
      <w:r w:rsidRPr="00C71F13">
        <w:rPr>
          <w:sz w:val="28"/>
        </w:rPr>
        <w:t>Having a diverse board can help to make your charity more effective. The right mix of skills and experience will boost your charity’s ability to meet its aims.</w:t>
      </w:r>
    </w:p>
    <w:p w:rsidR="00681358" w:rsidRDefault="00681358">
      <w:pPr>
        <w:rPr>
          <w:color w:val="7F7F7F" w:themeColor="text1" w:themeTint="80"/>
          <w:sz w:val="28"/>
        </w:rPr>
      </w:pPr>
      <w:r>
        <w:rPr>
          <w:color w:val="7F7F7F" w:themeColor="text1" w:themeTint="80"/>
          <w:sz w:val="28"/>
        </w:rPr>
        <w:br w:type="page"/>
      </w:r>
    </w:p>
    <w:p w:rsidR="00681358" w:rsidRDefault="00681358" w:rsidP="00681358">
      <w:pPr>
        <w:rPr>
          <w:b/>
          <w:color w:val="006666"/>
          <w:sz w:val="28"/>
        </w:rPr>
      </w:pPr>
      <w:r>
        <w:rPr>
          <w:b/>
          <w:color w:val="006666"/>
          <w:sz w:val="28"/>
        </w:rPr>
        <w:lastRenderedPageBreak/>
        <w:t>Achievements and performance</w:t>
      </w:r>
    </w:p>
    <w:p w:rsidR="00681358" w:rsidRPr="00C71F13" w:rsidRDefault="00681358" w:rsidP="00681358">
      <w:pPr>
        <w:rPr>
          <w:sz w:val="28"/>
        </w:rPr>
      </w:pPr>
      <w:r w:rsidRPr="00C71F13">
        <w:rPr>
          <w:sz w:val="28"/>
        </w:rPr>
        <w:t>In here, include a summary of the main achievements of the charity during the financial period.</w:t>
      </w:r>
    </w:p>
    <w:p w:rsidR="009412E8" w:rsidRDefault="009412E8" w:rsidP="00681358">
      <w:pPr>
        <w:rPr>
          <w:sz w:val="28"/>
        </w:rPr>
      </w:pPr>
    </w:p>
    <w:p w:rsidR="009412E8" w:rsidRDefault="009A6C38" w:rsidP="00681358">
      <w:pPr>
        <w:rPr>
          <w:sz w:val="28"/>
        </w:rPr>
      </w:pPr>
      <w:r>
        <w:rPr>
          <w:noProof/>
          <w:sz w:val="28"/>
          <w:lang w:eastAsia="en-GB"/>
        </w:rPr>
        <w:drawing>
          <wp:anchor distT="0" distB="0" distL="114300" distR="114300" simplePos="0" relativeHeight="251659264" behindDoc="0" locked="0" layoutInCell="1" allowOverlap="1">
            <wp:simplePos x="0" y="0"/>
            <wp:positionH relativeFrom="margin">
              <wp:posOffset>673100</wp:posOffset>
            </wp:positionH>
            <wp:positionV relativeFrom="margin">
              <wp:posOffset>1322070</wp:posOffset>
            </wp:positionV>
            <wp:extent cx="4116705" cy="2743200"/>
            <wp:effectExtent l="19050" t="0" r="0" b="0"/>
            <wp:wrapSquare wrapText="bothSides"/>
            <wp:docPr id="1" name="Picture 1" descr="\\oscr-file\Home\grievei\Documents\IMG_07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r-file\Home\grievei\Documents\IMG_0732[1].jpg"/>
                    <pic:cNvPicPr>
                      <a:picLocks noChangeAspect="1" noChangeArrowheads="1"/>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116705" cy="2743200"/>
                    </a:xfrm>
                    <a:prstGeom prst="rect">
                      <a:avLst/>
                    </a:prstGeom>
                    <a:noFill/>
                    <a:ln>
                      <a:noFill/>
                    </a:ln>
                  </pic:spPr>
                </pic:pic>
              </a:graphicData>
            </a:graphic>
          </wp:anchor>
        </w:drawing>
      </w:r>
    </w:p>
    <w:p w:rsidR="009412E8" w:rsidRDefault="009412E8" w:rsidP="00681358">
      <w:pPr>
        <w:rPr>
          <w:sz w:val="28"/>
        </w:rPr>
      </w:pPr>
    </w:p>
    <w:p w:rsidR="009412E8" w:rsidRDefault="009412E8" w:rsidP="00681358">
      <w:pPr>
        <w:rPr>
          <w:sz w:val="28"/>
        </w:rPr>
      </w:pPr>
    </w:p>
    <w:p w:rsidR="009412E8" w:rsidRDefault="009412E8" w:rsidP="00681358">
      <w:pPr>
        <w:rPr>
          <w:sz w:val="28"/>
        </w:rPr>
      </w:pPr>
    </w:p>
    <w:p w:rsidR="009412E8" w:rsidRDefault="009412E8" w:rsidP="00681358">
      <w:pPr>
        <w:rPr>
          <w:sz w:val="28"/>
        </w:rPr>
      </w:pPr>
    </w:p>
    <w:p w:rsidR="009412E8" w:rsidRDefault="009412E8" w:rsidP="00681358">
      <w:pPr>
        <w:rPr>
          <w:sz w:val="28"/>
        </w:rPr>
      </w:pPr>
    </w:p>
    <w:p w:rsidR="009412E8" w:rsidRDefault="009412E8" w:rsidP="00681358">
      <w:pPr>
        <w:rPr>
          <w:sz w:val="28"/>
        </w:rPr>
      </w:pPr>
    </w:p>
    <w:p w:rsidR="009412E8" w:rsidRDefault="009412E8" w:rsidP="00681358">
      <w:pPr>
        <w:rPr>
          <w:sz w:val="28"/>
        </w:rPr>
      </w:pPr>
    </w:p>
    <w:p w:rsidR="009A6C38" w:rsidRDefault="009A6C38" w:rsidP="00681358">
      <w:pPr>
        <w:rPr>
          <w:sz w:val="28"/>
        </w:rPr>
      </w:pPr>
    </w:p>
    <w:p w:rsidR="00681358" w:rsidRPr="00C71F13" w:rsidRDefault="00681358" w:rsidP="00681358">
      <w:pPr>
        <w:rPr>
          <w:sz w:val="28"/>
        </w:rPr>
      </w:pPr>
      <w:r w:rsidRPr="00C71F13">
        <w:rPr>
          <w:sz w:val="28"/>
        </w:rPr>
        <w:t>Let the read</w:t>
      </w:r>
      <w:r w:rsidR="00EB387D">
        <w:rPr>
          <w:sz w:val="28"/>
        </w:rPr>
        <w:t>er</w:t>
      </w:r>
      <w:r w:rsidRPr="00C71F13">
        <w:rPr>
          <w:sz w:val="28"/>
        </w:rPr>
        <w:t xml:space="preserve"> know…</w:t>
      </w:r>
    </w:p>
    <w:p w:rsidR="00681358" w:rsidRPr="00C71F13" w:rsidRDefault="00681358" w:rsidP="00681358">
      <w:pPr>
        <w:pStyle w:val="ListParagraph"/>
        <w:numPr>
          <w:ilvl w:val="0"/>
          <w:numId w:val="5"/>
        </w:numPr>
        <w:rPr>
          <w:sz w:val="28"/>
        </w:rPr>
      </w:pPr>
      <w:r w:rsidRPr="00C71F13">
        <w:rPr>
          <w:sz w:val="28"/>
        </w:rPr>
        <w:t>What activities have been carried out to achieve the aims</w:t>
      </w:r>
    </w:p>
    <w:p w:rsidR="00681358" w:rsidRPr="00C71F13" w:rsidRDefault="00681358" w:rsidP="00681358">
      <w:pPr>
        <w:pStyle w:val="ListParagraph"/>
        <w:numPr>
          <w:ilvl w:val="0"/>
          <w:numId w:val="5"/>
        </w:numPr>
        <w:rPr>
          <w:sz w:val="28"/>
        </w:rPr>
      </w:pPr>
      <w:r w:rsidRPr="00C71F13">
        <w:rPr>
          <w:sz w:val="28"/>
        </w:rPr>
        <w:t>What are the biggest successes</w:t>
      </w:r>
    </w:p>
    <w:p w:rsidR="00681358" w:rsidRDefault="00681358" w:rsidP="00681358">
      <w:pPr>
        <w:pStyle w:val="ListParagraph"/>
        <w:numPr>
          <w:ilvl w:val="0"/>
          <w:numId w:val="5"/>
        </w:numPr>
        <w:rPr>
          <w:sz w:val="28"/>
        </w:rPr>
      </w:pPr>
      <w:r w:rsidRPr="00C71F13">
        <w:rPr>
          <w:sz w:val="28"/>
        </w:rPr>
        <w:t xml:space="preserve">What differences the charity has made in terms of outcomes and impact </w:t>
      </w:r>
    </w:p>
    <w:p w:rsidR="00EB387D" w:rsidRPr="00C71F13" w:rsidRDefault="00EB387D" w:rsidP="00681358">
      <w:pPr>
        <w:pStyle w:val="ListParagraph"/>
        <w:numPr>
          <w:ilvl w:val="0"/>
          <w:numId w:val="5"/>
        </w:numPr>
        <w:rPr>
          <w:sz w:val="28"/>
        </w:rPr>
      </w:pPr>
      <w:r>
        <w:rPr>
          <w:sz w:val="28"/>
        </w:rPr>
        <w:t xml:space="preserve">Tell them about your volunteers and their achievements </w:t>
      </w:r>
    </w:p>
    <w:p w:rsidR="00681358" w:rsidRPr="00681358" w:rsidRDefault="00681358" w:rsidP="00782DB6">
      <w:pPr>
        <w:tabs>
          <w:tab w:val="left" w:pos="1189"/>
        </w:tabs>
        <w:rPr>
          <w:color w:val="7F7F7F" w:themeColor="text1" w:themeTint="80"/>
          <w:sz w:val="28"/>
        </w:rPr>
      </w:pPr>
    </w:p>
    <w:p w:rsidR="00782DB6" w:rsidRDefault="00782DB6" w:rsidP="003D087C">
      <w:pPr>
        <w:rPr>
          <w:color w:val="7F7F7F" w:themeColor="text1" w:themeTint="80"/>
          <w:sz w:val="28"/>
        </w:rPr>
      </w:pPr>
    </w:p>
    <w:p w:rsidR="00782DB6" w:rsidRDefault="00782DB6" w:rsidP="003D087C">
      <w:pPr>
        <w:rPr>
          <w:color w:val="7F7F7F" w:themeColor="text1" w:themeTint="80"/>
          <w:sz w:val="28"/>
        </w:rPr>
      </w:pPr>
    </w:p>
    <w:p w:rsidR="00782DB6" w:rsidRDefault="00782DB6" w:rsidP="003D087C">
      <w:pPr>
        <w:rPr>
          <w:color w:val="7F7F7F" w:themeColor="text1" w:themeTint="80"/>
          <w:sz w:val="28"/>
        </w:rPr>
      </w:pPr>
    </w:p>
    <w:p w:rsidR="00782DB6" w:rsidRDefault="00782DB6" w:rsidP="003D087C">
      <w:pPr>
        <w:rPr>
          <w:color w:val="7F7F7F" w:themeColor="text1" w:themeTint="80"/>
          <w:sz w:val="28"/>
        </w:rPr>
      </w:pPr>
    </w:p>
    <w:p w:rsidR="00782DB6" w:rsidRDefault="00782DB6" w:rsidP="003D087C">
      <w:pPr>
        <w:rPr>
          <w:color w:val="7F7F7F" w:themeColor="text1" w:themeTint="80"/>
          <w:sz w:val="28"/>
        </w:rPr>
      </w:pPr>
    </w:p>
    <w:p w:rsidR="00782DB6" w:rsidRPr="00815FA7" w:rsidRDefault="00782DB6" w:rsidP="00782DB6">
      <w:pPr>
        <w:rPr>
          <w:color w:val="7F7F7F" w:themeColor="text1" w:themeTint="80"/>
          <w:sz w:val="28"/>
        </w:rPr>
      </w:pPr>
      <w:r>
        <w:rPr>
          <w:color w:val="7F7F7F" w:themeColor="text1" w:themeTint="80"/>
          <w:sz w:val="28"/>
        </w:rPr>
        <w:br w:type="page"/>
      </w:r>
      <w:r w:rsidRPr="00815FA7">
        <w:rPr>
          <w:b/>
          <w:color w:val="006666"/>
          <w:sz w:val="28"/>
        </w:rPr>
        <w:lastRenderedPageBreak/>
        <w:t>Financial review</w:t>
      </w:r>
    </w:p>
    <w:p w:rsidR="00BC6C07" w:rsidRDefault="00BC6C07" w:rsidP="00782DB6">
      <w:pPr>
        <w:rPr>
          <w:color w:val="7F7F7F" w:themeColor="text1" w:themeTint="80"/>
          <w:sz w:val="28"/>
        </w:rPr>
      </w:pPr>
    </w:p>
    <w:p w:rsidR="00782DB6" w:rsidRPr="00815FA7" w:rsidRDefault="00176AB6" w:rsidP="00782DB6">
      <w:pPr>
        <w:rPr>
          <w:color w:val="7F7F7F" w:themeColor="text1" w:themeTint="80"/>
          <w:sz w:val="28"/>
        </w:rPr>
      </w:pPr>
      <w:r w:rsidRPr="00815FA7">
        <w:rPr>
          <w:noProof/>
          <w:color w:val="7F7F7F" w:themeColor="text1" w:themeTint="80"/>
          <w:sz w:val="28"/>
          <w:lang w:eastAsia="en-GB"/>
        </w:rPr>
        <w:drawing>
          <wp:anchor distT="0" distB="0" distL="114300" distR="114300" simplePos="0" relativeHeight="251660288" behindDoc="0" locked="0" layoutInCell="1" allowOverlap="1">
            <wp:simplePos x="0" y="0"/>
            <wp:positionH relativeFrom="margin">
              <wp:posOffset>-44450</wp:posOffset>
            </wp:positionH>
            <wp:positionV relativeFrom="margin">
              <wp:posOffset>632460</wp:posOffset>
            </wp:positionV>
            <wp:extent cx="5272405" cy="2144395"/>
            <wp:effectExtent l="19050" t="0" r="23495" b="825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782DB6" w:rsidRPr="00815FA7" w:rsidRDefault="00782DB6" w:rsidP="00782DB6">
      <w:pPr>
        <w:rPr>
          <w:color w:val="7F7F7F" w:themeColor="text1" w:themeTint="80"/>
          <w:sz w:val="28"/>
        </w:rPr>
      </w:pPr>
      <w:r w:rsidRPr="00815FA7">
        <w:rPr>
          <w:color w:val="006666"/>
          <w:sz w:val="28"/>
        </w:rPr>
        <w:t>Statement of the charity’s policy on reserves</w:t>
      </w:r>
    </w:p>
    <w:p w:rsidR="00782DB6" w:rsidRPr="00815FA7" w:rsidRDefault="00EC2A36" w:rsidP="00782DB6">
      <w:pPr>
        <w:rPr>
          <w:sz w:val="28"/>
        </w:rPr>
      </w:pPr>
      <w:r w:rsidRPr="00815FA7">
        <w:rPr>
          <w:sz w:val="28"/>
        </w:rPr>
        <w:t xml:space="preserve">In this section let the reader know the policy you have for </w:t>
      </w:r>
      <w:r w:rsidR="00815FA7">
        <w:rPr>
          <w:sz w:val="28"/>
        </w:rPr>
        <w:t xml:space="preserve">holding reserves. </w:t>
      </w:r>
      <w:r w:rsidR="00DA6926" w:rsidRPr="00815FA7">
        <w:rPr>
          <w:sz w:val="28"/>
        </w:rPr>
        <w:t>This should say what levels of rese</w:t>
      </w:r>
      <w:r w:rsidR="00815FA7">
        <w:rPr>
          <w:sz w:val="28"/>
        </w:rPr>
        <w:t xml:space="preserve">rves you want to hold and why. </w:t>
      </w:r>
      <w:r w:rsidR="00DA6926" w:rsidRPr="00815FA7">
        <w:rPr>
          <w:sz w:val="28"/>
        </w:rPr>
        <w:t xml:space="preserve">You should then compare the level you actually hold with the desired level </w:t>
      </w:r>
      <w:r w:rsidR="00BB4EBA" w:rsidRPr="00815FA7">
        <w:rPr>
          <w:sz w:val="28"/>
        </w:rPr>
        <w:t>and expla</w:t>
      </w:r>
      <w:r w:rsidR="00BC6C07">
        <w:rPr>
          <w:sz w:val="28"/>
        </w:rPr>
        <w:t>i</w:t>
      </w:r>
      <w:r w:rsidR="00BB4EBA" w:rsidRPr="00815FA7">
        <w:rPr>
          <w:sz w:val="28"/>
        </w:rPr>
        <w:t xml:space="preserve">n any </w:t>
      </w:r>
      <w:r w:rsidR="00BC6C07" w:rsidRPr="00815FA7">
        <w:rPr>
          <w:sz w:val="28"/>
        </w:rPr>
        <w:t>difference</w:t>
      </w:r>
      <w:r w:rsidR="00BC6C07">
        <w:rPr>
          <w:sz w:val="28"/>
        </w:rPr>
        <w:t>s</w:t>
      </w:r>
      <w:r w:rsidR="00BB4EBA" w:rsidRPr="00815FA7">
        <w:rPr>
          <w:sz w:val="28"/>
        </w:rPr>
        <w:t xml:space="preserve">.  </w:t>
      </w:r>
    </w:p>
    <w:p w:rsidR="00782DB6" w:rsidRPr="00815FA7" w:rsidRDefault="00782DB6" w:rsidP="00782DB6">
      <w:pPr>
        <w:rPr>
          <w:color w:val="7F7F7F" w:themeColor="text1" w:themeTint="80"/>
          <w:sz w:val="28"/>
        </w:rPr>
      </w:pPr>
    </w:p>
    <w:p w:rsidR="00782DB6" w:rsidRPr="00815FA7" w:rsidRDefault="00782DB6" w:rsidP="00782DB6">
      <w:pPr>
        <w:rPr>
          <w:color w:val="006666"/>
          <w:sz w:val="28"/>
        </w:rPr>
      </w:pPr>
      <w:r w:rsidRPr="00815FA7">
        <w:rPr>
          <w:color w:val="006666"/>
          <w:sz w:val="28"/>
        </w:rPr>
        <w:t>Details of any deficit</w:t>
      </w:r>
    </w:p>
    <w:p w:rsidR="00782DB6" w:rsidRPr="00815FA7" w:rsidRDefault="00BB4EBA" w:rsidP="00782DB6">
      <w:pPr>
        <w:rPr>
          <w:sz w:val="28"/>
        </w:rPr>
      </w:pPr>
      <w:r w:rsidRPr="00815FA7">
        <w:rPr>
          <w:sz w:val="28"/>
        </w:rPr>
        <w:t xml:space="preserve">Where there is a deficit on any fund you should explain why this has happened and the steps the </w:t>
      </w:r>
      <w:r w:rsidR="00BC6C07">
        <w:rPr>
          <w:sz w:val="28"/>
        </w:rPr>
        <w:t xml:space="preserve">charity </w:t>
      </w:r>
      <w:r w:rsidRPr="00815FA7">
        <w:rPr>
          <w:sz w:val="28"/>
        </w:rPr>
        <w:t xml:space="preserve">trustees are taking to correct it.  </w:t>
      </w:r>
    </w:p>
    <w:p w:rsidR="00782DB6" w:rsidRPr="00815FA7" w:rsidRDefault="00782DB6" w:rsidP="00782DB6">
      <w:pPr>
        <w:rPr>
          <w:color w:val="7F7F7F" w:themeColor="text1" w:themeTint="80"/>
          <w:sz w:val="28"/>
        </w:rPr>
      </w:pPr>
    </w:p>
    <w:p w:rsidR="00782DB6" w:rsidRPr="00815FA7" w:rsidRDefault="00782DB6" w:rsidP="00782DB6">
      <w:pPr>
        <w:rPr>
          <w:color w:val="006666"/>
          <w:sz w:val="28"/>
        </w:rPr>
      </w:pPr>
      <w:r w:rsidRPr="00815FA7">
        <w:rPr>
          <w:color w:val="006666"/>
          <w:sz w:val="28"/>
        </w:rPr>
        <w:t xml:space="preserve">Donated facilities and services </w:t>
      </w:r>
    </w:p>
    <w:p w:rsidR="00F030D9" w:rsidRPr="00C71F13" w:rsidRDefault="00F030D9" w:rsidP="003D087C">
      <w:pPr>
        <w:rPr>
          <w:sz w:val="28"/>
        </w:rPr>
      </w:pPr>
      <w:r w:rsidRPr="00815FA7">
        <w:rPr>
          <w:sz w:val="28"/>
        </w:rPr>
        <w:t>If you have any donated facilities and services, insert the details of them in here.</w:t>
      </w:r>
    </w:p>
    <w:p w:rsidR="00F030D9" w:rsidRDefault="00F030D9">
      <w:pPr>
        <w:rPr>
          <w:color w:val="7F7F7F" w:themeColor="text1" w:themeTint="80"/>
          <w:sz w:val="28"/>
        </w:rPr>
      </w:pPr>
      <w:r>
        <w:rPr>
          <w:color w:val="7F7F7F" w:themeColor="text1" w:themeTint="80"/>
          <w:sz w:val="28"/>
        </w:rPr>
        <w:br w:type="page"/>
      </w:r>
    </w:p>
    <w:p w:rsidR="00F030D9" w:rsidRDefault="00F030D9" w:rsidP="00F030D9">
      <w:pPr>
        <w:rPr>
          <w:b/>
          <w:color w:val="006666"/>
          <w:sz w:val="28"/>
        </w:rPr>
      </w:pPr>
      <w:r>
        <w:rPr>
          <w:b/>
          <w:color w:val="006666"/>
          <w:sz w:val="28"/>
        </w:rPr>
        <w:lastRenderedPageBreak/>
        <w:t>Future plans</w:t>
      </w:r>
    </w:p>
    <w:p w:rsidR="00F030D9" w:rsidRPr="00C71F13" w:rsidRDefault="00F030D9" w:rsidP="00F030D9">
      <w:pPr>
        <w:rPr>
          <w:sz w:val="28"/>
        </w:rPr>
      </w:pPr>
      <w:r w:rsidRPr="00C71F13">
        <w:rPr>
          <w:sz w:val="28"/>
        </w:rPr>
        <w:t>Let everyone know what you have got planned for the next year.</w:t>
      </w:r>
    </w:p>
    <w:p w:rsidR="00F030D9" w:rsidRDefault="00F030D9" w:rsidP="00F030D9">
      <w:pPr>
        <w:rPr>
          <w:color w:val="7F7F7F" w:themeColor="text1" w:themeTint="80"/>
          <w:sz w:val="28"/>
        </w:rPr>
      </w:pPr>
    </w:p>
    <w:p w:rsidR="00F030D9" w:rsidRDefault="00F030D9" w:rsidP="00F030D9">
      <w:pPr>
        <w:rPr>
          <w:b/>
          <w:color w:val="006666"/>
          <w:sz w:val="28"/>
        </w:rPr>
      </w:pPr>
      <w:r>
        <w:rPr>
          <w:b/>
          <w:color w:val="006666"/>
          <w:sz w:val="28"/>
        </w:rPr>
        <w:t>Additional information</w:t>
      </w:r>
    </w:p>
    <w:p w:rsidR="00F030D9" w:rsidRPr="00C71F13" w:rsidRDefault="00F030D9" w:rsidP="00F030D9">
      <w:pPr>
        <w:rPr>
          <w:sz w:val="28"/>
        </w:rPr>
      </w:pPr>
      <w:r w:rsidRPr="00C71F13">
        <w:rPr>
          <w:sz w:val="28"/>
        </w:rPr>
        <w:t>Got something else to say? Here is you</w:t>
      </w:r>
      <w:r w:rsidR="009B799E" w:rsidRPr="00C71F13">
        <w:rPr>
          <w:sz w:val="28"/>
        </w:rPr>
        <w:t>r</w:t>
      </w:r>
      <w:r w:rsidRPr="00C71F13">
        <w:rPr>
          <w:sz w:val="28"/>
        </w:rPr>
        <w:t xml:space="preserve"> chance!</w:t>
      </w:r>
    </w:p>
    <w:p w:rsidR="00F030D9" w:rsidRDefault="00F030D9">
      <w:pPr>
        <w:rPr>
          <w:color w:val="7F7F7F" w:themeColor="text1" w:themeTint="80"/>
          <w:sz w:val="28"/>
        </w:rPr>
      </w:pPr>
      <w:r>
        <w:rPr>
          <w:color w:val="7F7F7F" w:themeColor="text1" w:themeTint="80"/>
          <w:sz w:val="28"/>
        </w:rPr>
        <w:br w:type="page"/>
      </w:r>
    </w:p>
    <w:p w:rsidR="00F030D9" w:rsidRPr="00F030D9" w:rsidRDefault="00F030D9" w:rsidP="00F030D9">
      <w:pPr>
        <w:rPr>
          <w:b/>
          <w:color w:val="006666"/>
          <w:sz w:val="28"/>
        </w:rPr>
      </w:pPr>
      <w:r w:rsidRPr="00F030D9">
        <w:rPr>
          <w:b/>
          <w:color w:val="006666"/>
          <w:sz w:val="28"/>
        </w:rPr>
        <w:lastRenderedPageBreak/>
        <w:t>Declaration</w:t>
      </w:r>
    </w:p>
    <w:p w:rsidR="00F030D9" w:rsidRPr="00C71F13" w:rsidRDefault="00EC2A36" w:rsidP="00F030D9">
      <w:pPr>
        <w:rPr>
          <w:sz w:val="28"/>
        </w:rPr>
      </w:pPr>
      <w:r>
        <w:rPr>
          <w:sz w:val="28"/>
        </w:rPr>
        <w:t>Signe</w:t>
      </w:r>
      <w:r w:rsidR="00176AB6">
        <w:rPr>
          <w:sz w:val="28"/>
        </w:rPr>
        <w:t>d on behalf of the charity trustees:</w:t>
      </w:r>
    </w:p>
    <w:p w:rsidR="00F030D9" w:rsidRPr="00C71F13" w:rsidRDefault="007E65C8" w:rsidP="00F030D9">
      <w:pPr>
        <w:rPr>
          <w:sz w:val="28"/>
        </w:rPr>
      </w:pPr>
      <w:r>
        <w:rPr>
          <w:noProof/>
          <w:sz w:val="28"/>
          <w:lang w:eastAsia="en-GB"/>
        </w:rPr>
        <w:pict>
          <v:rect id="Rectangle 15" o:spid="_x0000_s1026" style="position:absolute;margin-left:-2.2pt;margin-top:8.65pt;width:453.65pt;height:3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" fillcolor="white [3212]" strokecolor="#066" strokeweight="2pt"/>
        </w:pict>
      </w:r>
    </w:p>
    <w:p w:rsidR="00F030D9" w:rsidRPr="00F030D9" w:rsidRDefault="00F030D9" w:rsidP="00F030D9">
      <w:pPr>
        <w:rPr>
          <w:color w:val="7F7F7F" w:themeColor="text1" w:themeTint="80"/>
          <w:sz w:val="28"/>
        </w:rPr>
      </w:pPr>
    </w:p>
    <w:p w:rsidR="00F030D9" w:rsidRPr="00C71F13" w:rsidRDefault="007E65C8" w:rsidP="00F030D9">
      <w:pPr>
        <w:rPr>
          <w:sz w:val="28"/>
        </w:rPr>
      </w:pPr>
      <w:r>
        <w:rPr>
          <w:noProof/>
          <w:sz w:val="28"/>
          <w:lang w:eastAsia="en-GB"/>
        </w:rPr>
        <w:pict>
          <v:rect id="Rectangle 16" o:spid="_x0000_s1029" style="position:absolute;margin-left:197.8pt;margin-top:13.9pt;width:253.65pt;height:3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" fillcolor="white [3212]" strokecolor="#066" strokeweight="2pt"/>
        </w:pict>
      </w:r>
    </w:p>
    <w:p w:rsidR="00F030D9" w:rsidRPr="00C71F13" w:rsidRDefault="00F030D9" w:rsidP="00F030D9">
      <w:pPr>
        <w:rPr>
          <w:sz w:val="28"/>
        </w:rPr>
      </w:pPr>
      <w:r w:rsidRPr="00C71F13">
        <w:rPr>
          <w:sz w:val="28"/>
        </w:rPr>
        <w:t>Print name</w:t>
      </w:r>
    </w:p>
    <w:p w:rsidR="00F030D9" w:rsidRPr="00C71F13" w:rsidRDefault="007E65C8" w:rsidP="00F030D9">
      <w:pPr>
        <w:rPr>
          <w:sz w:val="28"/>
        </w:rPr>
      </w:pPr>
      <w:r>
        <w:rPr>
          <w:noProof/>
          <w:sz w:val="28"/>
          <w:lang w:eastAsia="en-GB"/>
        </w:rPr>
        <w:pict>
          <v:rect id="Rectangle 17" o:spid="_x0000_s1028" style="position:absolute;margin-left:197.2pt;margin-top:14pt;width:253.65pt;height:36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" fillcolor="white [3212]" strokecolor="#066" strokeweight="2pt"/>
        </w:pict>
      </w:r>
    </w:p>
    <w:p w:rsidR="00F030D9" w:rsidRPr="00C71F13" w:rsidRDefault="00F030D9" w:rsidP="00F030D9">
      <w:pPr>
        <w:rPr>
          <w:sz w:val="28"/>
        </w:rPr>
      </w:pPr>
      <w:r w:rsidRPr="00C71F13">
        <w:rPr>
          <w:sz w:val="28"/>
        </w:rPr>
        <w:t xml:space="preserve">Designation </w:t>
      </w:r>
    </w:p>
    <w:p w:rsidR="00F030D9" w:rsidRPr="00C71F13" w:rsidRDefault="007E65C8" w:rsidP="00F030D9">
      <w:pPr>
        <w:rPr>
          <w:sz w:val="28"/>
        </w:rPr>
      </w:pPr>
      <w:r>
        <w:rPr>
          <w:noProof/>
          <w:sz w:val="28"/>
          <w:lang w:eastAsia="en-GB"/>
        </w:rPr>
        <w:pict>
          <v:rect id="Rectangle 18" o:spid="_x0000_s1027" style="position:absolute;margin-left:197.2pt;margin-top:12.25pt;width:253.65pt;height:36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" fillcolor="white [3212]" strokecolor="#066" strokeweight="2pt"/>
        </w:pict>
      </w:r>
    </w:p>
    <w:p w:rsidR="00F030D9" w:rsidRPr="00C71F13" w:rsidRDefault="00F030D9" w:rsidP="00F030D9">
      <w:pPr>
        <w:rPr>
          <w:sz w:val="28"/>
        </w:rPr>
      </w:pPr>
      <w:r w:rsidRPr="00C71F13">
        <w:rPr>
          <w:sz w:val="28"/>
        </w:rPr>
        <w:t>Date</w:t>
      </w:r>
    </w:p>
    <w:p w:rsidR="00F030D9" w:rsidRPr="00C71F13" w:rsidRDefault="00F030D9" w:rsidP="00F030D9">
      <w:pPr>
        <w:rPr>
          <w:sz w:val="28"/>
        </w:rPr>
      </w:pPr>
    </w:p>
    <w:p w:rsidR="003D087C" w:rsidRPr="003D087C" w:rsidRDefault="003D087C" w:rsidP="003D087C">
      <w:pPr>
        <w:rPr>
          <w:color w:val="7F7F7F" w:themeColor="text1" w:themeTint="80"/>
          <w:sz w:val="28"/>
        </w:rPr>
      </w:pPr>
    </w:p>
    <w:sectPr w:rsidR="003D087C" w:rsidRPr="003D087C" w:rsidSect="00D7238F">
      <w:footerReference w:type="default" r:id="rId18"/>
      <w:pgSz w:w="11906" w:h="16838"/>
      <w:pgMar w:top="1440" w:right="170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283" w:rsidRDefault="00596283" w:rsidP="00D7238F">
      <w:pPr>
        <w:spacing w:after="0" w:line="240" w:lineRule="auto"/>
      </w:pPr>
      <w:r>
        <w:separator/>
      </w:r>
    </w:p>
  </w:endnote>
  <w:endnote w:type="continuationSeparator" w:id="0">
    <w:p w:rsidR="00596283" w:rsidRDefault="00596283" w:rsidP="00D72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31"/>
      <w:gridCol w:w="8051"/>
    </w:tblGrid>
    <w:tr w:rsidR="00D7238F" w:rsidTr="00D7238F">
      <w:tc>
        <w:tcPr>
          <w:tcW w:w="931" w:type="dxa"/>
        </w:tcPr>
        <w:p w:rsidR="00D7238F" w:rsidRPr="00D7238F" w:rsidRDefault="007E65C8">
          <w:pPr>
            <w:pStyle w:val="Footer"/>
            <w:jc w:val="right"/>
            <w:rPr>
              <w:b/>
              <w:bCs/>
              <w:color w:val="4F81BD" w:themeColor="accent1"/>
              <w:szCs w:val="24"/>
            </w:rPr>
          </w:pPr>
          <w:r w:rsidRPr="007E65C8">
            <w:rPr>
              <w:color w:val="006666"/>
              <w:szCs w:val="24"/>
            </w:rPr>
            <w:fldChar w:fldCharType="begin"/>
          </w:r>
          <w:r w:rsidR="00D7238F" w:rsidRPr="00D7238F">
            <w:rPr>
              <w:color w:val="006666"/>
              <w:szCs w:val="24"/>
            </w:rPr>
            <w:instrText xml:space="preserve"> PAGE   \* MERGEFORMAT </w:instrText>
          </w:r>
          <w:r w:rsidRPr="007E65C8">
            <w:rPr>
              <w:color w:val="006666"/>
              <w:szCs w:val="24"/>
            </w:rPr>
            <w:fldChar w:fldCharType="separate"/>
          </w:r>
          <w:r w:rsidR="00A51688" w:rsidRPr="00A51688">
            <w:rPr>
              <w:b/>
              <w:bCs/>
              <w:noProof/>
              <w:color w:val="006666"/>
              <w:szCs w:val="24"/>
            </w:rPr>
            <w:t>2</w:t>
          </w:r>
          <w:r w:rsidRPr="00D7238F">
            <w:rPr>
              <w:b/>
              <w:bCs/>
              <w:noProof/>
              <w:color w:val="006666"/>
              <w:szCs w:val="24"/>
            </w:rPr>
            <w:fldChar w:fldCharType="end"/>
          </w:r>
        </w:p>
      </w:tc>
      <w:tc>
        <w:tcPr>
          <w:tcW w:w="8051" w:type="dxa"/>
        </w:tcPr>
        <w:p w:rsidR="00D7238F" w:rsidRDefault="00D7238F" w:rsidP="00D7238F">
          <w:pPr>
            <w:pStyle w:val="Footer"/>
            <w:jc w:val="right"/>
          </w:pPr>
        </w:p>
      </w:tc>
    </w:tr>
  </w:tbl>
  <w:p w:rsidR="00D7238F" w:rsidRDefault="00D7238F" w:rsidP="00D72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283" w:rsidRDefault="00596283" w:rsidP="00D7238F">
      <w:pPr>
        <w:spacing w:after="0" w:line="240" w:lineRule="auto"/>
      </w:pPr>
      <w:r>
        <w:separator/>
      </w:r>
    </w:p>
  </w:footnote>
  <w:footnote w:type="continuationSeparator" w:id="0">
    <w:p w:rsidR="00596283" w:rsidRDefault="00596283" w:rsidP="00D723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23C5F"/>
    <w:multiLevelType w:val="hybridMultilevel"/>
    <w:tmpl w:val="8DEC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8C7DCE"/>
    <w:multiLevelType w:val="hybridMultilevel"/>
    <w:tmpl w:val="40E89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4A63D6"/>
    <w:multiLevelType w:val="hybridMultilevel"/>
    <w:tmpl w:val="3578AFB4"/>
    <w:lvl w:ilvl="0" w:tplc="15F4762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96725A"/>
    <w:multiLevelType w:val="hybridMultilevel"/>
    <w:tmpl w:val="80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8C03DB"/>
    <w:multiLevelType w:val="hybridMultilevel"/>
    <w:tmpl w:val="40E891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B4318F"/>
    <w:rsid w:val="0000168D"/>
    <w:rsid w:val="00013D98"/>
    <w:rsid w:val="00025062"/>
    <w:rsid w:val="00043DA4"/>
    <w:rsid w:val="000704BC"/>
    <w:rsid w:val="00090329"/>
    <w:rsid w:val="00092493"/>
    <w:rsid w:val="000F0BDC"/>
    <w:rsid w:val="000F69F6"/>
    <w:rsid w:val="00176AB6"/>
    <w:rsid w:val="00296B4D"/>
    <w:rsid w:val="003373E4"/>
    <w:rsid w:val="003D087C"/>
    <w:rsid w:val="00466DC9"/>
    <w:rsid w:val="0047350F"/>
    <w:rsid w:val="00516192"/>
    <w:rsid w:val="00533CCE"/>
    <w:rsid w:val="00596283"/>
    <w:rsid w:val="00607C2B"/>
    <w:rsid w:val="00681358"/>
    <w:rsid w:val="006E2873"/>
    <w:rsid w:val="00782DB6"/>
    <w:rsid w:val="007E65C8"/>
    <w:rsid w:val="00815FA7"/>
    <w:rsid w:val="00896031"/>
    <w:rsid w:val="009412E8"/>
    <w:rsid w:val="00963CEB"/>
    <w:rsid w:val="009A6C38"/>
    <w:rsid w:val="009B799E"/>
    <w:rsid w:val="00A51688"/>
    <w:rsid w:val="00B4318F"/>
    <w:rsid w:val="00BB4EBA"/>
    <w:rsid w:val="00BC6C07"/>
    <w:rsid w:val="00BC6F22"/>
    <w:rsid w:val="00BF28FF"/>
    <w:rsid w:val="00C71F13"/>
    <w:rsid w:val="00D7238F"/>
    <w:rsid w:val="00DA6926"/>
    <w:rsid w:val="00E55368"/>
    <w:rsid w:val="00EB387D"/>
    <w:rsid w:val="00EC2A36"/>
    <w:rsid w:val="00EC67AD"/>
    <w:rsid w:val="00F030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8F"/>
    <w:rPr>
      <w:rFonts w:ascii="Tahoma" w:hAnsi="Tahoma" w:cs="Tahoma"/>
      <w:sz w:val="16"/>
      <w:szCs w:val="16"/>
    </w:rPr>
  </w:style>
  <w:style w:type="paragraph" w:styleId="Header">
    <w:name w:val="header"/>
    <w:basedOn w:val="Normal"/>
    <w:link w:val="HeaderChar"/>
    <w:uiPriority w:val="99"/>
    <w:unhideWhenUsed/>
    <w:rsid w:val="00D7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8F"/>
  </w:style>
  <w:style w:type="paragraph" w:styleId="Footer">
    <w:name w:val="footer"/>
    <w:basedOn w:val="Normal"/>
    <w:link w:val="FooterChar"/>
    <w:uiPriority w:val="99"/>
    <w:unhideWhenUsed/>
    <w:rsid w:val="00D7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8F"/>
  </w:style>
  <w:style w:type="paragraph" w:styleId="ListParagraph">
    <w:name w:val="List Paragraph"/>
    <w:basedOn w:val="Normal"/>
    <w:uiPriority w:val="34"/>
    <w:qFormat/>
    <w:rsid w:val="00EC67AD"/>
    <w:pPr>
      <w:ind w:left="720"/>
      <w:contextualSpacing/>
    </w:pPr>
  </w:style>
  <w:style w:type="character" w:styleId="CommentReference">
    <w:name w:val="annotation reference"/>
    <w:basedOn w:val="DefaultParagraphFont"/>
    <w:uiPriority w:val="99"/>
    <w:semiHidden/>
    <w:unhideWhenUsed/>
    <w:rsid w:val="00092493"/>
    <w:rPr>
      <w:sz w:val="16"/>
      <w:szCs w:val="16"/>
    </w:rPr>
  </w:style>
  <w:style w:type="paragraph" w:styleId="CommentText">
    <w:name w:val="annotation text"/>
    <w:basedOn w:val="Normal"/>
    <w:link w:val="CommentTextChar"/>
    <w:uiPriority w:val="99"/>
    <w:semiHidden/>
    <w:unhideWhenUsed/>
    <w:rsid w:val="00092493"/>
    <w:pPr>
      <w:spacing w:line="240" w:lineRule="auto"/>
    </w:pPr>
    <w:rPr>
      <w:sz w:val="20"/>
      <w:szCs w:val="20"/>
    </w:rPr>
  </w:style>
  <w:style w:type="character" w:customStyle="1" w:styleId="CommentTextChar">
    <w:name w:val="Comment Text Char"/>
    <w:basedOn w:val="DefaultParagraphFont"/>
    <w:link w:val="CommentText"/>
    <w:uiPriority w:val="99"/>
    <w:semiHidden/>
    <w:rsid w:val="00092493"/>
    <w:rPr>
      <w:sz w:val="20"/>
      <w:szCs w:val="20"/>
    </w:rPr>
  </w:style>
  <w:style w:type="paragraph" w:styleId="CommentSubject">
    <w:name w:val="annotation subject"/>
    <w:basedOn w:val="CommentText"/>
    <w:next w:val="CommentText"/>
    <w:link w:val="CommentSubjectChar"/>
    <w:uiPriority w:val="99"/>
    <w:semiHidden/>
    <w:unhideWhenUsed/>
    <w:rsid w:val="00092493"/>
    <w:rPr>
      <w:b/>
      <w:bCs/>
    </w:rPr>
  </w:style>
  <w:style w:type="character" w:customStyle="1" w:styleId="CommentSubjectChar">
    <w:name w:val="Comment Subject Char"/>
    <w:basedOn w:val="CommentTextChar"/>
    <w:link w:val="CommentSubject"/>
    <w:uiPriority w:val="99"/>
    <w:semiHidden/>
    <w:rsid w:val="000924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8F"/>
    <w:rPr>
      <w:rFonts w:ascii="Tahoma" w:hAnsi="Tahoma" w:cs="Tahoma"/>
      <w:sz w:val="16"/>
      <w:szCs w:val="16"/>
    </w:rPr>
  </w:style>
  <w:style w:type="paragraph" w:styleId="Header">
    <w:name w:val="header"/>
    <w:basedOn w:val="Normal"/>
    <w:link w:val="HeaderChar"/>
    <w:uiPriority w:val="99"/>
    <w:unhideWhenUsed/>
    <w:rsid w:val="00D7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8F"/>
  </w:style>
  <w:style w:type="paragraph" w:styleId="Footer">
    <w:name w:val="footer"/>
    <w:basedOn w:val="Normal"/>
    <w:link w:val="FooterChar"/>
    <w:uiPriority w:val="99"/>
    <w:unhideWhenUsed/>
    <w:rsid w:val="00D7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8F"/>
  </w:style>
  <w:style w:type="paragraph" w:styleId="ListParagraph">
    <w:name w:val="List Paragraph"/>
    <w:basedOn w:val="Normal"/>
    <w:uiPriority w:val="34"/>
    <w:qFormat/>
    <w:rsid w:val="00EC67A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a:pPr>
            <a:r>
              <a:rPr lang="en-GB">
                <a:latin typeface="Arial" pitchFamily="34" charset="0"/>
                <a:cs typeface="Arial" pitchFamily="34" charset="0"/>
              </a:rPr>
              <a:t>Insert a chart if you can</a:t>
            </a:r>
          </a:p>
        </c:rich>
      </c:tx>
      <c:layout/>
    </c:title>
    <c:plotArea>
      <c:layout/>
      <c:pieChart>
        <c:varyColors val="1"/>
        <c:ser>
          <c:idx val="0"/>
          <c:order val="0"/>
          <c:tx>
            <c:strRef>
              <c:f>Sheet1!$B$1</c:f>
              <c:strCache>
                <c:ptCount val="1"/>
                <c:pt idx="0">
                  <c:v>Insert a chart if you can</c:v>
                </c:pt>
              </c:strCache>
            </c:strRef>
          </c:tx>
          <c:dPt>
            <c:idx val="0"/>
            <c:spPr>
              <a:solidFill>
                <a:srgbClr val="006666"/>
              </a:solidFill>
            </c:spPr>
          </c:dPt>
          <c:dPt>
            <c:idx val="1"/>
            <c:spPr>
              <a:solidFill>
                <a:schemeClr val="tx1">
                  <a:lumMod val="50000"/>
                  <a:lumOff val="50000"/>
                </a:schemeClr>
              </a:solidFill>
            </c:spPr>
          </c:dPt>
          <c:dPt>
            <c:idx val="2"/>
            <c:spPr>
              <a:solidFill>
                <a:schemeClr val="accent4">
                  <a:lumMod val="40000"/>
                  <a:lumOff val="60000"/>
                </a:schemeClr>
              </a:solidFill>
            </c:spPr>
          </c:dPt>
          <c:dPt>
            <c:idx val="3"/>
            <c:spPr>
              <a:solidFill>
                <a:schemeClr val="accent6">
                  <a:lumMod val="40000"/>
                  <a:lumOff val="60000"/>
                </a:schemeClr>
              </a:solidFill>
            </c:spPr>
          </c:dPt>
          <c:cat>
            <c:strRef>
              <c:f>Sheet1!$A$2:$A$5</c:f>
              <c:strCache>
                <c:ptCount val="4"/>
                <c:pt idx="0">
                  <c:v>Use</c:v>
                </c:pt>
                <c:pt idx="1">
                  <c:v>charts</c:v>
                </c:pt>
                <c:pt idx="2">
                  <c:v>to show</c:v>
                </c:pt>
                <c:pt idx="3">
                  <c:v>finances</c:v>
                </c:pt>
              </c:strCache>
            </c:strRef>
          </c:cat>
          <c:val>
            <c:numRef>
              <c:f>Sheet1!$B$2:$B$5</c:f>
              <c:numCache>
                <c:formatCode>General</c:formatCode>
                <c:ptCount val="4"/>
                <c:pt idx="0">
                  <c:v>8.2000000000000011</c:v>
                </c:pt>
                <c:pt idx="1">
                  <c:v>3.2</c:v>
                </c:pt>
                <c:pt idx="2">
                  <c:v>1.4</c:v>
                </c:pt>
                <c:pt idx="3">
                  <c:v>1.2</c:v>
                </c:pt>
              </c:numCache>
            </c:numRef>
          </c:val>
        </c:ser>
        <c:dLbls/>
        <c:firstSliceAng val="0"/>
      </c:pieChart>
    </c:plotArea>
    <c:legend>
      <c:legendPos val="r"/>
      <c:legendEntry>
        <c:idx val="0"/>
        <c:txPr>
          <a:bodyPr/>
          <a:lstStyle/>
          <a:p>
            <a:pPr>
              <a:defRPr sz="1200" baseline="0">
                <a:latin typeface="Arial" pitchFamily="34" charset="0"/>
              </a:defRPr>
            </a:pPr>
            <a:endParaRPr lang="en-US"/>
          </a:p>
        </c:txPr>
      </c:legendEntry>
      <c:legendEntry>
        <c:idx val="1"/>
        <c:txPr>
          <a:bodyPr/>
          <a:lstStyle/>
          <a:p>
            <a:pPr>
              <a:defRPr sz="1200" baseline="0">
                <a:latin typeface="Arial" pitchFamily="34" charset="0"/>
              </a:defRPr>
            </a:pPr>
            <a:endParaRPr lang="en-US"/>
          </a:p>
        </c:txPr>
      </c:legendEntry>
      <c:legendEntry>
        <c:idx val="2"/>
        <c:txPr>
          <a:bodyPr/>
          <a:lstStyle/>
          <a:p>
            <a:pPr>
              <a:defRPr sz="1200" baseline="0">
                <a:latin typeface="Arial" pitchFamily="34" charset="0"/>
              </a:defRPr>
            </a:pPr>
            <a:endParaRPr lang="en-US"/>
          </a:p>
        </c:txPr>
      </c:legendEntry>
      <c:legendEntry>
        <c:idx val="3"/>
        <c:txPr>
          <a:bodyPr/>
          <a:lstStyle/>
          <a:p>
            <a:pPr>
              <a:defRPr sz="1200" baseline="0">
                <a:latin typeface="Arial" pitchFamily="34" charset="0"/>
              </a:defRPr>
            </a:pPr>
            <a:endParaRPr lang="en-US"/>
          </a:p>
        </c:txPr>
      </c:legendEntry>
      <c:layout/>
    </c:legend>
    <c:plotVisOnly val="1"/>
    <c:dispBlanksAs val="zero"/>
  </c:chart>
  <c:externalData r:id="rId1"/>
</c:chartSpace>
</file>

<file path=word/diagrams/_rels/data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96A2AC-D500-43B4-9AA7-44C638177B56}" type="doc">
      <dgm:prSet loTypeId="urn:microsoft.com/office/officeart/2008/layout/PictureAccentBlocks" loCatId="picture" qsTypeId="urn:microsoft.com/office/officeart/2005/8/quickstyle/simple3" qsCatId="simple" csTypeId="urn:microsoft.com/office/officeart/2005/8/colors/accent1_2" csCatId="accent1" phldr="1"/>
      <dgm:spPr/>
    </dgm:pt>
    <dgm:pt modelId="{806547C4-BDBF-4D04-BA8C-D44F0043B5A5}">
      <dgm:prSet phldrT="[Text]"/>
      <dgm:spPr/>
      <dgm:t>
        <a:bodyPr/>
        <a:lstStyle/>
        <a:p>
          <a:endParaRPr lang="en-GB"/>
        </a:p>
      </dgm:t>
    </dgm:pt>
    <dgm:pt modelId="{CE3E44CA-5FB2-4206-8F0C-F779831F8902}" type="parTrans" cxnId="{534009FF-0585-4E2A-8EFB-6419E37D5872}">
      <dgm:prSet/>
      <dgm:spPr/>
      <dgm:t>
        <a:bodyPr/>
        <a:lstStyle/>
        <a:p>
          <a:endParaRPr lang="en-GB"/>
        </a:p>
      </dgm:t>
    </dgm:pt>
    <dgm:pt modelId="{39E4CFC8-BBBF-4E30-A41D-20F74FE7EA9B}" type="sibTrans" cxnId="{534009FF-0585-4E2A-8EFB-6419E37D5872}">
      <dgm:prSet/>
      <dgm:spPr/>
      <dgm:t>
        <a:bodyPr/>
        <a:lstStyle/>
        <a:p>
          <a:endParaRPr lang="en-GB"/>
        </a:p>
      </dgm:t>
    </dgm:pt>
    <dgm:pt modelId="{7E0A572B-01C3-48FA-BD12-7E37B4F2DA19}">
      <dgm:prSet/>
      <dgm:spPr/>
      <dgm:t>
        <a:bodyPr/>
        <a:lstStyle/>
        <a:p>
          <a:endParaRPr lang="en-GB"/>
        </a:p>
      </dgm:t>
    </dgm:pt>
    <dgm:pt modelId="{42A03D24-29CD-455A-A7CE-FB3A1C88399C}" type="parTrans" cxnId="{F4F3B5C1-F122-4D8D-BB44-97FE20D32DB2}">
      <dgm:prSet/>
      <dgm:spPr/>
      <dgm:t>
        <a:bodyPr/>
        <a:lstStyle/>
        <a:p>
          <a:endParaRPr lang="en-GB"/>
        </a:p>
      </dgm:t>
    </dgm:pt>
    <dgm:pt modelId="{93AFB4AB-D295-4F8D-8736-19F871EA2099}" type="sibTrans" cxnId="{F4F3B5C1-F122-4D8D-BB44-97FE20D32DB2}">
      <dgm:prSet/>
      <dgm:spPr/>
      <dgm:t>
        <a:bodyPr/>
        <a:lstStyle/>
        <a:p>
          <a:endParaRPr lang="en-GB"/>
        </a:p>
      </dgm:t>
    </dgm:pt>
    <dgm:pt modelId="{A12A5B16-A6DB-4738-9BA3-667D143C757A}">
      <dgm:prSet/>
      <dgm:spPr/>
      <dgm:t>
        <a:bodyPr/>
        <a:lstStyle/>
        <a:p>
          <a:endParaRPr lang="en-GB"/>
        </a:p>
      </dgm:t>
    </dgm:pt>
    <dgm:pt modelId="{3A0AB7B4-954C-4824-82D1-1F214AC39503}" type="parTrans" cxnId="{F7AD801A-52AB-44CA-9E3F-33D02E4CBCF9}">
      <dgm:prSet/>
      <dgm:spPr/>
      <dgm:t>
        <a:bodyPr/>
        <a:lstStyle/>
        <a:p>
          <a:endParaRPr lang="en-GB"/>
        </a:p>
      </dgm:t>
    </dgm:pt>
    <dgm:pt modelId="{C26F0E24-DCFE-4C0F-A35B-4FF188474FB7}" type="sibTrans" cxnId="{F7AD801A-52AB-44CA-9E3F-33D02E4CBCF9}">
      <dgm:prSet/>
      <dgm:spPr/>
      <dgm:t>
        <a:bodyPr/>
        <a:lstStyle/>
        <a:p>
          <a:endParaRPr lang="en-GB"/>
        </a:p>
      </dgm:t>
    </dgm:pt>
    <dgm:pt modelId="{5572CE7E-3BE2-4504-9FC1-EAA914951BEE}" type="pres">
      <dgm:prSet presAssocID="{4296A2AC-D500-43B4-9AA7-44C638177B56}" presName="Name0" presStyleCnt="0">
        <dgm:presLayoutVars>
          <dgm:dir/>
        </dgm:presLayoutVars>
      </dgm:prSet>
      <dgm:spPr/>
    </dgm:pt>
    <dgm:pt modelId="{9E83B6C2-BC64-44B4-AFD1-85ABF2522A74}" type="pres">
      <dgm:prSet presAssocID="{806547C4-BDBF-4D04-BA8C-D44F0043B5A5}" presName="composite" presStyleCnt="0"/>
      <dgm:spPr/>
    </dgm:pt>
    <dgm:pt modelId="{CC3F9FD9-845A-41AD-BA73-7784A6804323}" type="pres">
      <dgm:prSet presAssocID="{806547C4-BDBF-4D04-BA8C-D44F0043B5A5}" presName="Image" presStyleLbl="alignNode1" presStyleIdx="0" presStyleCnt="3" custLinFactNeighborX="0"/>
      <dgm:spPr>
        <a:blipFill rotWithShape="1">
          <a:blip xmlns:r="http://schemas.openxmlformats.org/officeDocument/2006/relationships" r:embed="rId1" cstate="email">
            <a:extLst>
              <a:ext uri="{28A0092B-C50C-407E-A947-70E740481C1C}">
                <a14:useLocalDpi xmlns:a14="http://schemas.microsoft.com/office/drawing/2010/main" xmlns=""/>
              </a:ext>
            </a:extLst>
          </a:blip>
          <a:stretch>
            <a:fillRect/>
          </a:stretch>
        </a:blipFill>
        <a:ln>
          <a:solidFill>
            <a:schemeClr val="bg1"/>
          </a:solidFill>
        </a:ln>
      </dgm:spPr>
      <dgm:t>
        <a:bodyPr/>
        <a:lstStyle/>
        <a:p>
          <a:endParaRPr lang="en-GB"/>
        </a:p>
      </dgm:t>
    </dgm:pt>
    <dgm:pt modelId="{A2812A56-E349-4D22-8F2B-72257B0BD484}" type="pres">
      <dgm:prSet presAssocID="{806547C4-BDBF-4D04-BA8C-D44F0043B5A5}" presName="Parent" presStyleLbl="revTx" presStyleIdx="0" presStyleCnt="3">
        <dgm:presLayoutVars>
          <dgm:bulletEnabled val="1"/>
        </dgm:presLayoutVars>
      </dgm:prSet>
      <dgm:spPr/>
      <dgm:t>
        <a:bodyPr/>
        <a:lstStyle/>
        <a:p>
          <a:endParaRPr lang="en-GB"/>
        </a:p>
      </dgm:t>
    </dgm:pt>
    <dgm:pt modelId="{2DDFBEF5-F681-4051-AC00-59A61FED4436}" type="pres">
      <dgm:prSet presAssocID="{39E4CFC8-BBBF-4E30-A41D-20F74FE7EA9B}" presName="sibTrans" presStyleCnt="0"/>
      <dgm:spPr/>
    </dgm:pt>
    <dgm:pt modelId="{41EB3C3A-F0B8-4B52-9304-CBD713F56286}" type="pres">
      <dgm:prSet presAssocID="{7E0A572B-01C3-48FA-BD12-7E37B4F2DA19}" presName="composite" presStyleCnt="0"/>
      <dgm:spPr/>
    </dgm:pt>
    <dgm:pt modelId="{68216307-9CC3-497A-B990-4640BEFDCE13}" type="pres">
      <dgm:prSet presAssocID="{7E0A572B-01C3-48FA-BD12-7E37B4F2DA19}" presName="Image" presStyleLbl="alignNode1" presStyleIdx="1" presStyleCnt="3"/>
      <dgm:spPr>
        <a:blipFill rotWithShape="1">
          <a:blip xmlns:r="http://schemas.openxmlformats.org/officeDocument/2006/relationships" r:embed="rId2" cstate="email">
            <a:extLst>
              <a:ext uri="{28A0092B-C50C-407E-A947-70E740481C1C}">
                <a14:useLocalDpi xmlns:a14="http://schemas.microsoft.com/office/drawing/2010/main" xmlns=""/>
              </a:ext>
            </a:extLst>
          </a:blip>
          <a:stretch>
            <a:fillRect/>
          </a:stretch>
        </a:blipFill>
        <a:ln>
          <a:solidFill>
            <a:schemeClr val="bg1"/>
          </a:solidFill>
        </a:ln>
      </dgm:spPr>
    </dgm:pt>
    <dgm:pt modelId="{BA3F34FD-A197-4747-B906-71E40C05BCA2}" type="pres">
      <dgm:prSet presAssocID="{7E0A572B-01C3-48FA-BD12-7E37B4F2DA19}" presName="Parent" presStyleLbl="revTx" presStyleIdx="1" presStyleCnt="3">
        <dgm:presLayoutVars>
          <dgm:bulletEnabled val="1"/>
        </dgm:presLayoutVars>
      </dgm:prSet>
      <dgm:spPr/>
      <dgm:t>
        <a:bodyPr/>
        <a:lstStyle/>
        <a:p>
          <a:endParaRPr lang="en-GB"/>
        </a:p>
      </dgm:t>
    </dgm:pt>
    <dgm:pt modelId="{61A839A3-2916-4576-B458-45F6E469586A}" type="pres">
      <dgm:prSet presAssocID="{93AFB4AB-D295-4F8D-8736-19F871EA2099}" presName="sibTrans" presStyleCnt="0"/>
      <dgm:spPr/>
    </dgm:pt>
    <dgm:pt modelId="{37AC0494-C2D2-4297-801A-52203935AD1F}" type="pres">
      <dgm:prSet presAssocID="{A12A5B16-A6DB-4738-9BA3-667D143C757A}" presName="composite" presStyleCnt="0"/>
      <dgm:spPr/>
    </dgm:pt>
    <dgm:pt modelId="{963B6C7F-FBDB-4F26-B7CE-82F92C49F208}" type="pres">
      <dgm:prSet presAssocID="{A12A5B16-A6DB-4738-9BA3-667D143C757A}" presName="Image" presStyleLbl="alignNode1" presStyleIdx="2" presStyleCnt="3" custLinFactX="-19656" custLinFactNeighborX="-100000" custLinFactNeighborY="-1561"/>
      <dgm:spPr>
        <a:blipFill rotWithShape="1">
          <a:blip xmlns:r="http://schemas.openxmlformats.org/officeDocument/2006/relationships" r:embed="rId3" cstate="email">
            <a:extLst>
              <a:ext uri="{28A0092B-C50C-407E-A947-70E740481C1C}">
                <a14:useLocalDpi xmlns:a14="http://schemas.microsoft.com/office/drawing/2010/main" xmlns=""/>
              </a:ext>
            </a:extLst>
          </a:blip>
          <a:stretch>
            <a:fillRect/>
          </a:stretch>
        </a:blipFill>
        <a:ln>
          <a:solidFill>
            <a:schemeClr val="bg1"/>
          </a:solidFill>
        </a:ln>
      </dgm:spPr>
    </dgm:pt>
    <dgm:pt modelId="{F2DD5583-6E1F-4C3F-9B85-DCA56A0A84D6}" type="pres">
      <dgm:prSet presAssocID="{A12A5B16-A6DB-4738-9BA3-667D143C757A}" presName="Parent" presStyleLbl="revTx" presStyleIdx="2" presStyleCnt="3">
        <dgm:presLayoutVars>
          <dgm:bulletEnabled val="1"/>
        </dgm:presLayoutVars>
      </dgm:prSet>
      <dgm:spPr/>
      <dgm:t>
        <a:bodyPr/>
        <a:lstStyle/>
        <a:p>
          <a:endParaRPr lang="en-GB"/>
        </a:p>
      </dgm:t>
    </dgm:pt>
  </dgm:ptLst>
  <dgm:cxnLst>
    <dgm:cxn modelId="{286CE44F-D6C4-4451-9E3E-49C8A11DDEB1}" type="presOf" srcId="{4296A2AC-D500-43B4-9AA7-44C638177B56}" destId="{5572CE7E-3BE2-4504-9FC1-EAA914951BEE}" srcOrd="0" destOrd="0" presId="urn:microsoft.com/office/officeart/2008/layout/PictureAccentBlocks"/>
    <dgm:cxn modelId="{F7AD801A-52AB-44CA-9E3F-33D02E4CBCF9}" srcId="{4296A2AC-D500-43B4-9AA7-44C638177B56}" destId="{A12A5B16-A6DB-4738-9BA3-667D143C757A}" srcOrd="2" destOrd="0" parTransId="{3A0AB7B4-954C-4824-82D1-1F214AC39503}" sibTransId="{C26F0E24-DCFE-4C0F-A35B-4FF188474FB7}"/>
    <dgm:cxn modelId="{F4F3B5C1-F122-4D8D-BB44-97FE20D32DB2}" srcId="{4296A2AC-D500-43B4-9AA7-44C638177B56}" destId="{7E0A572B-01C3-48FA-BD12-7E37B4F2DA19}" srcOrd="1" destOrd="0" parTransId="{42A03D24-29CD-455A-A7CE-FB3A1C88399C}" sibTransId="{93AFB4AB-D295-4F8D-8736-19F871EA2099}"/>
    <dgm:cxn modelId="{22BEF916-4866-4537-A74F-DE839F6490C2}" type="presOf" srcId="{7E0A572B-01C3-48FA-BD12-7E37B4F2DA19}" destId="{BA3F34FD-A197-4747-B906-71E40C05BCA2}" srcOrd="0" destOrd="0" presId="urn:microsoft.com/office/officeart/2008/layout/PictureAccentBlocks"/>
    <dgm:cxn modelId="{534009FF-0585-4E2A-8EFB-6419E37D5872}" srcId="{4296A2AC-D500-43B4-9AA7-44C638177B56}" destId="{806547C4-BDBF-4D04-BA8C-D44F0043B5A5}" srcOrd="0" destOrd="0" parTransId="{CE3E44CA-5FB2-4206-8F0C-F779831F8902}" sibTransId="{39E4CFC8-BBBF-4E30-A41D-20F74FE7EA9B}"/>
    <dgm:cxn modelId="{D2400313-A4A9-471D-A4EA-0F80A55D0758}" type="presOf" srcId="{806547C4-BDBF-4D04-BA8C-D44F0043B5A5}" destId="{A2812A56-E349-4D22-8F2B-72257B0BD484}" srcOrd="0" destOrd="0" presId="urn:microsoft.com/office/officeart/2008/layout/PictureAccentBlocks"/>
    <dgm:cxn modelId="{4A374ED5-0749-4B2B-AD33-9BFB013101CA}" type="presOf" srcId="{A12A5B16-A6DB-4738-9BA3-667D143C757A}" destId="{F2DD5583-6E1F-4C3F-9B85-DCA56A0A84D6}" srcOrd="0" destOrd="0" presId="urn:microsoft.com/office/officeart/2008/layout/PictureAccentBlocks"/>
    <dgm:cxn modelId="{6C1B3DE1-A258-4DCE-A7FF-25D1270A8B1D}" type="presParOf" srcId="{5572CE7E-3BE2-4504-9FC1-EAA914951BEE}" destId="{9E83B6C2-BC64-44B4-AFD1-85ABF2522A74}" srcOrd="0" destOrd="0" presId="urn:microsoft.com/office/officeart/2008/layout/PictureAccentBlocks"/>
    <dgm:cxn modelId="{6AE58A2E-0805-41F0-B8C7-2A2E3B3EE257}" type="presParOf" srcId="{9E83B6C2-BC64-44B4-AFD1-85ABF2522A74}" destId="{CC3F9FD9-845A-41AD-BA73-7784A6804323}" srcOrd="0" destOrd="0" presId="urn:microsoft.com/office/officeart/2008/layout/PictureAccentBlocks"/>
    <dgm:cxn modelId="{ED1166D1-9A97-4C66-B3D2-A4E519721222}" type="presParOf" srcId="{9E83B6C2-BC64-44B4-AFD1-85ABF2522A74}" destId="{A2812A56-E349-4D22-8F2B-72257B0BD484}" srcOrd="1" destOrd="0" presId="urn:microsoft.com/office/officeart/2008/layout/PictureAccentBlocks"/>
    <dgm:cxn modelId="{8670E97F-F050-4961-9568-97DFBC0F72EA}" type="presParOf" srcId="{5572CE7E-3BE2-4504-9FC1-EAA914951BEE}" destId="{2DDFBEF5-F681-4051-AC00-59A61FED4436}" srcOrd="1" destOrd="0" presId="urn:microsoft.com/office/officeart/2008/layout/PictureAccentBlocks"/>
    <dgm:cxn modelId="{7E0B5806-993F-41C0-B4CF-862BE513F125}" type="presParOf" srcId="{5572CE7E-3BE2-4504-9FC1-EAA914951BEE}" destId="{41EB3C3A-F0B8-4B52-9304-CBD713F56286}" srcOrd="2" destOrd="0" presId="urn:microsoft.com/office/officeart/2008/layout/PictureAccentBlocks"/>
    <dgm:cxn modelId="{C527CCF1-2905-4492-8FDD-3EEB905F9297}" type="presParOf" srcId="{41EB3C3A-F0B8-4B52-9304-CBD713F56286}" destId="{68216307-9CC3-497A-B990-4640BEFDCE13}" srcOrd="0" destOrd="0" presId="urn:microsoft.com/office/officeart/2008/layout/PictureAccentBlocks"/>
    <dgm:cxn modelId="{31EC9834-3669-40C0-8F82-1855E21ED5E3}" type="presParOf" srcId="{41EB3C3A-F0B8-4B52-9304-CBD713F56286}" destId="{BA3F34FD-A197-4747-B906-71E40C05BCA2}" srcOrd="1" destOrd="0" presId="urn:microsoft.com/office/officeart/2008/layout/PictureAccentBlocks"/>
    <dgm:cxn modelId="{7E7FF669-7C41-48F7-855E-F0AFD3879490}" type="presParOf" srcId="{5572CE7E-3BE2-4504-9FC1-EAA914951BEE}" destId="{61A839A3-2916-4576-B458-45F6E469586A}" srcOrd="3" destOrd="0" presId="urn:microsoft.com/office/officeart/2008/layout/PictureAccentBlocks"/>
    <dgm:cxn modelId="{AB2DCBED-588D-4E92-9E06-075A52FAB0CF}" type="presParOf" srcId="{5572CE7E-3BE2-4504-9FC1-EAA914951BEE}" destId="{37AC0494-C2D2-4297-801A-52203935AD1F}" srcOrd="4" destOrd="0" presId="urn:microsoft.com/office/officeart/2008/layout/PictureAccentBlocks"/>
    <dgm:cxn modelId="{40396111-0BAF-4E71-B4DA-B42E8FED69D6}" type="presParOf" srcId="{37AC0494-C2D2-4297-801A-52203935AD1F}" destId="{963B6C7F-FBDB-4F26-B7CE-82F92C49F208}" srcOrd="0" destOrd="0" presId="urn:microsoft.com/office/officeart/2008/layout/PictureAccentBlocks"/>
    <dgm:cxn modelId="{9449796D-412D-451F-AE51-AC5A229753DE}" type="presParOf" srcId="{37AC0494-C2D2-4297-801A-52203935AD1F}" destId="{F2DD5583-6E1F-4C3F-9B85-DCA56A0A84D6}" srcOrd="1" destOrd="0" presId="urn:microsoft.com/office/officeart/2008/layout/PictureAccentBlocks"/>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C3F9FD9-845A-41AD-BA73-7784A6804323}">
      <dsp:nvSpPr>
        <dsp:cNvPr id="0" name=""/>
        <dsp:cNvSpPr/>
      </dsp:nvSpPr>
      <dsp:spPr>
        <a:xfrm>
          <a:off x="283725" y="2180160"/>
          <a:ext cx="1403012" cy="1403012"/>
        </a:xfrm>
        <a:prstGeom prst="rect">
          <a:avLst/>
        </a:prstGeom>
        <a:blipFill rotWithShape="1">
          <a:blip xmlns:r="http://schemas.openxmlformats.org/officeDocument/2006/relationships" r:embed="rId1" cstate="email">
            <a:extLst>
              <a:ext uri="{28A0092B-C50C-407E-A947-70E740481C1C}">
                <a14:useLocalDpi xmlns:a14="http://schemas.microsoft.com/office/drawing/2010/main" xmlns=""/>
              </a:ext>
            </a:extLst>
          </a:blip>
          <a:stretch>
            <a:fillRect/>
          </a:stretch>
        </a:blipFill>
        <a:ln w="9525" cap="flat" cmpd="sng" algn="ctr">
          <a:solidFill>
            <a:schemeClr val="bg1"/>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A2812A56-E349-4D22-8F2B-72257B0BD484}">
      <dsp:nvSpPr>
        <dsp:cNvPr id="0" name=""/>
        <dsp:cNvSpPr/>
      </dsp:nvSpPr>
      <dsp:spPr>
        <a:xfrm rot="16200000">
          <a:off x="-558081" y="2741365"/>
          <a:ext cx="1403012" cy="2806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b" anchorCtr="0">
          <a:noAutofit/>
        </a:bodyPr>
        <a:lstStyle/>
        <a:p>
          <a:pPr lvl="0" algn="l" defTabSz="800100">
            <a:lnSpc>
              <a:spcPct val="90000"/>
            </a:lnSpc>
            <a:spcBef>
              <a:spcPct val="0"/>
            </a:spcBef>
            <a:spcAft>
              <a:spcPct val="35000"/>
            </a:spcAft>
          </a:pPr>
          <a:endParaRPr lang="en-GB" sz="1800" kern="1200"/>
        </a:p>
      </dsp:txBody>
      <dsp:txXfrm rot="16200000">
        <a:off x="-558081" y="2741365"/>
        <a:ext cx="1403012" cy="280602"/>
      </dsp:txXfrm>
    </dsp:sp>
    <dsp:sp modelId="{68216307-9CC3-497A-B990-4640BEFDCE13}">
      <dsp:nvSpPr>
        <dsp:cNvPr id="0" name=""/>
        <dsp:cNvSpPr/>
      </dsp:nvSpPr>
      <dsp:spPr>
        <a:xfrm>
          <a:off x="1967508" y="2180160"/>
          <a:ext cx="1403012" cy="1403012"/>
        </a:xfrm>
        <a:prstGeom prst="rect">
          <a:avLst/>
        </a:prstGeom>
        <a:blipFill rotWithShape="1">
          <a:blip xmlns:r="http://schemas.openxmlformats.org/officeDocument/2006/relationships" r:embed="rId2" cstate="email">
            <a:extLst>
              <a:ext uri="{28A0092B-C50C-407E-A947-70E740481C1C}">
                <a14:useLocalDpi xmlns:a14="http://schemas.microsoft.com/office/drawing/2010/main" xmlns=""/>
              </a:ext>
            </a:extLst>
          </a:blip>
          <a:stretch>
            <a:fillRect/>
          </a:stretch>
        </a:blipFill>
        <a:ln w="9525" cap="flat" cmpd="sng" algn="ctr">
          <a:solidFill>
            <a:schemeClr val="bg1"/>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BA3F34FD-A197-4747-B906-71E40C05BCA2}">
      <dsp:nvSpPr>
        <dsp:cNvPr id="0" name=""/>
        <dsp:cNvSpPr/>
      </dsp:nvSpPr>
      <dsp:spPr>
        <a:xfrm rot="16200000">
          <a:off x="1125701" y="2741365"/>
          <a:ext cx="1403012" cy="2806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b" anchorCtr="0">
          <a:noAutofit/>
        </a:bodyPr>
        <a:lstStyle/>
        <a:p>
          <a:pPr lvl="0" algn="l" defTabSz="800100">
            <a:lnSpc>
              <a:spcPct val="90000"/>
            </a:lnSpc>
            <a:spcBef>
              <a:spcPct val="0"/>
            </a:spcBef>
            <a:spcAft>
              <a:spcPct val="35000"/>
            </a:spcAft>
          </a:pPr>
          <a:endParaRPr lang="en-GB" sz="1800" kern="1200"/>
        </a:p>
      </dsp:txBody>
      <dsp:txXfrm rot="16200000">
        <a:off x="1125701" y="2741365"/>
        <a:ext cx="1403012" cy="280602"/>
      </dsp:txXfrm>
    </dsp:sp>
    <dsp:sp modelId="{963B6C7F-FBDB-4F26-B7CE-82F92C49F208}">
      <dsp:nvSpPr>
        <dsp:cNvPr id="0" name=""/>
        <dsp:cNvSpPr/>
      </dsp:nvSpPr>
      <dsp:spPr>
        <a:xfrm>
          <a:off x="288720" y="564998"/>
          <a:ext cx="1403012" cy="1403012"/>
        </a:xfrm>
        <a:prstGeom prst="rect">
          <a:avLst/>
        </a:prstGeom>
        <a:blipFill rotWithShape="1">
          <a:blip xmlns:r="http://schemas.openxmlformats.org/officeDocument/2006/relationships" r:embed="rId3" cstate="email">
            <a:extLst>
              <a:ext uri="{28A0092B-C50C-407E-A947-70E740481C1C}">
                <a14:useLocalDpi xmlns:a14="http://schemas.microsoft.com/office/drawing/2010/main" xmlns=""/>
              </a:ext>
            </a:extLst>
          </a:blip>
          <a:stretch>
            <a:fillRect/>
          </a:stretch>
        </a:blipFill>
        <a:ln w="9525" cap="flat" cmpd="sng" algn="ctr">
          <a:solidFill>
            <a:schemeClr val="bg1"/>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F2DD5583-6E1F-4C3F-9B85-DCA56A0A84D6}">
      <dsp:nvSpPr>
        <dsp:cNvPr id="0" name=""/>
        <dsp:cNvSpPr/>
      </dsp:nvSpPr>
      <dsp:spPr>
        <a:xfrm rot="16200000">
          <a:off x="1125701" y="1148104"/>
          <a:ext cx="1403012" cy="2806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b" anchorCtr="0">
          <a:noAutofit/>
        </a:bodyPr>
        <a:lstStyle/>
        <a:p>
          <a:pPr lvl="0" algn="l" defTabSz="800100">
            <a:lnSpc>
              <a:spcPct val="90000"/>
            </a:lnSpc>
            <a:spcBef>
              <a:spcPct val="0"/>
            </a:spcBef>
            <a:spcAft>
              <a:spcPct val="35000"/>
            </a:spcAft>
          </a:pPr>
          <a:endParaRPr lang="en-GB" sz="1800" kern="1200"/>
        </a:p>
      </dsp:txBody>
      <dsp:txXfrm rot="16200000">
        <a:off x="1125701" y="1148104"/>
        <a:ext cx="1403012" cy="280602"/>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B8E402E281A4D36B430A9D124EACE51" version="1.0.0">
  <systemFields>
    <field name="Objective-Id">
      <value order="0">A1439798</value>
    </field>
    <field name="Objective-Title">
      <value order="0">TAR interactive template</value>
    </field>
    <field name="Objective-Description">
      <value order="0"/>
    </field>
    <field name="Objective-CreationStamp">
      <value order="0">2017-11-28T08:28:06Z</value>
    </field>
    <field name="Objective-IsApproved">
      <value order="0">false</value>
    </field>
    <field name="Objective-IsPublished">
      <value order="0">false</value>
    </field>
    <field name="Objective-DatePublished">
      <value order="0"/>
    </field>
    <field name="Objective-ModificationStamp">
      <value order="0">2017-12-12T16:14:45Z</value>
    </field>
    <field name="Objective-Owner">
      <value order="0">Monk, Caroline</value>
    </field>
    <field name="Objective-Path">
      <value order="0">OSCR File Plan:05 Resource Management:5.3 Project Management:2017_Trustees Annual Reports: Guidance and Good Practice</value>
    </field>
    <field name="Objective-Parent">
      <value order="0">2017_Trustees Annual Reports: Guidance and Good Practice</value>
    </field>
    <field name="Objective-State">
      <value order="0">Being Edited</value>
    </field>
    <field name="Objective-VersionId">
      <value order="0">vA2010846</value>
    </field>
    <field name="Objective-Version">
      <value order="0">5.1</value>
    </field>
    <field name="Objective-VersionNumber">
      <value order="0">6</value>
    </field>
    <field name="Objective-VersionComment">
      <value order="0"/>
    </field>
    <field name="Objective-FileNumber">
      <value order="0">qA228736</value>
    </field>
    <field name="Objective-Classification">
      <value order="0"/>
    </field>
    <field name="Objective-Caveats">
      <value order="0"/>
    </field>
  </systemFields>
  <catalogues>
    <catalogue name="Document Type Catalogue" type="type" ori="id:cA1">
      <field name="Objective-Of Historical Significance?">
        <value order="0">No</value>
      </field>
      <field name="Objective-Date Application Received">
        <value order="0"/>
      </field>
      <field name="Objective-Correspondence Type Flag">
        <value order="0"/>
      </field>
      <field name="Objective-Date of Effect">
        <value order="0"/>
      </field>
      <field name="Objective-Charity Number">
        <value order="0"/>
      </field>
    </catalogue>
  </catalogues>
</meta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45109E-2DDF-40CB-AC2B-FF9B10C90820}">
  <ds:schemaRefs>
    <ds:schemaRef ds:uri="http://www.objective.com/ecm/document/metadata/4B8E402E281A4D36B430A9D124EACE51"/>
  </ds:schemaRefs>
</ds:datastoreItem>
</file>

<file path=customXml/itemProps2.xml><?xml version="1.0" encoding="utf-8"?>
<ds:datastoreItem xmlns:ds="http://schemas.openxmlformats.org/officeDocument/2006/customXml" ds:itemID="{0EB3B36D-03C1-4FF9-BB89-7909A8CD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grievei</dc:creator>
  <cp:lastModifiedBy>carolinem</cp:lastModifiedBy>
  <cp:revision>2</cp:revision>
  <cp:lastPrinted>2017-11-28T08:29:00Z</cp:lastPrinted>
  <dcterms:created xsi:type="dcterms:W3CDTF">2017-12-12T16:26:00Z</dcterms:created>
  <dcterms:modified xsi:type="dcterms:W3CDTF">2017-12-12T16:26:00Z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A1439798</vt:lpwstr>
  </property>
  <property fmtid="{D5CDD505-2E9C-101B-9397-08002B2CF9AE}" pid="4" name="Objective-Title">
    <vt:lpwstr>TAR interactive template</vt:lpwstr>
  </property>
  <property fmtid="{D5CDD505-2E9C-101B-9397-08002B2CF9AE}" pid="5" name="Objective-Description">
    <vt:lpwstr/>
  </property>
  <property fmtid="{D5CDD505-2E9C-101B-9397-08002B2CF9AE}" pid="6" name="Objective-CreationStamp">
    <vt:filetime>2017-12-07T13:00:21Z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2017-12-12T16:14:45Z</vt:filetime>
  </property>
  <property fmtid="{D5CDD505-2E9C-101B-9397-08002B2CF9AE}" pid="11" name="Objective-Owner">
    <vt:lpwstr>Monk, Caroline</vt:lpwstr>
  </property>
  <property fmtid="{D5CDD505-2E9C-101B-9397-08002B2CF9AE}" pid="12" name="Objective-Path">
    <vt:lpwstr>OSCR File Plan:05 Resource Management:5.3 Project Management:2017_Trustees Annual Reports: Guidance and Good Practice:</vt:lpwstr>
  </property>
  <property fmtid="{D5CDD505-2E9C-101B-9397-08002B2CF9AE}" pid="13" name="Objective-Parent">
    <vt:lpwstr>2017_Trustees Annual Reports: Guidance and Good Practice</vt:lpwstr>
  </property>
  <property fmtid="{D5CDD505-2E9C-101B-9397-08002B2CF9AE}" pid="14" name="Objective-State">
    <vt:lpwstr>Being Edited</vt:lpwstr>
  </property>
  <property fmtid="{D5CDD505-2E9C-101B-9397-08002B2CF9AE}" pid="15" name="Objective-VersionId">
    <vt:lpwstr>vA2010846</vt:lpwstr>
  </property>
  <property fmtid="{D5CDD505-2E9C-101B-9397-08002B2CF9AE}" pid="16" name="Objective-Version">
    <vt:lpwstr>5.1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RM/PM/17-004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f Historical Significance?">
    <vt:lpwstr>No</vt:lpwstr>
  </property>
  <property fmtid="{D5CDD505-2E9C-101B-9397-08002B2CF9AE}" pid="23" name="Objective-Date Application Received">
    <vt:lpwstr/>
  </property>
  <property fmtid="{D5CDD505-2E9C-101B-9397-08002B2CF9AE}" pid="24" name="Objective-Correspondence Type Flag">
    <vt:lpwstr/>
  </property>
  <property fmtid="{D5CDD505-2E9C-101B-9397-08002B2CF9AE}" pid="25" name="Objective-Date of Effect">
    <vt:lpwstr/>
  </property>
  <property fmtid="{D5CDD505-2E9C-101B-9397-08002B2CF9AE}" pid="26" name="Objective-Charity Number">
    <vt:lpwstr/>
  </property>
  <property fmtid="{D5CDD505-2E9C-101B-9397-08002B2CF9AE}" pid="27" name="Objective-Comment">
    <vt:lpwstr/>
  </property>
  <property fmtid="{D5CDD505-2E9C-101B-9397-08002B2CF9AE}" pid="28" name="Objective-Correspondence Type Flag [system]">
    <vt:lpwstr/>
  </property>
  <property fmtid="{D5CDD505-2E9C-101B-9397-08002B2CF9AE}" pid="29" name="Objective-Charity Number [system]">
    <vt:lpwstr/>
  </property>
  <property fmtid="{D5CDD505-2E9C-101B-9397-08002B2CF9AE}" pid="30" name="Objective-Of Historical Significance? [system]">
    <vt:lpwstr>No</vt:lpwstr>
  </property>
  <property fmtid="{D5CDD505-2E9C-101B-9397-08002B2CF9AE}" pid="31" name="Objective-Date of Effect [system]">
    <vt:lpwstr/>
  </property>
  <property fmtid="{D5CDD505-2E9C-101B-9397-08002B2CF9AE}" pid="32" name="Objective-Date Application Received [system]">
    <vt:lpwstr/>
  </property>
</Properties>
</file>